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0"/>
        <w:tblpPr w:leftFromText="180" w:rightFromText="180" w:vertAnchor="text" w:tblpX="-714" w:tblpY="1"/>
        <w:tblOverlap w:val="never"/>
        <w:tblW w:w="10490" w:type="dxa"/>
        <w:tblLook w:val="04A0" w:firstRow="1" w:lastRow="0" w:firstColumn="1" w:lastColumn="0" w:noHBand="0" w:noVBand="1"/>
      </w:tblPr>
      <w:tblGrid>
        <w:gridCol w:w="2766"/>
        <w:gridCol w:w="7724"/>
      </w:tblGrid>
      <w:tr w:rsidR="00152019" w14:paraId="5C76164A" w14:textId="77777777" w:rsidTr="0071499A">
        <w:tc>
          <w:tcPr>
            <w:tcW w:w="2766" w:type="dxa"/>
          </w:tcPr>
          <w:p w14:paraId="359F3F10" w14:textId="485FE3C9" w:rsidR="00152019" w:rsidRDefault="00A974D0" w:rsidP="00CD6BC4">
            <w:r>
              <w:rPr>
                <w:noProof/>
              </w:rPr>
              <w:drawing>
                <wp:anchor distT="0" distB="0" distL="114300" distR="114300" simplePos="0" relativeHeight="251660288" behindDoc="0" locked="0" layoutInCell="1" allowOverlap="1" wp14:anchorId="692A3449" wp14:editId="6D321653">
                  <wp:simplePos x="0" y="0"/>
                  <wp:positionH relativeFrom="column">
                    <wp:posOffset>325120</wp:posOffset>
                  </wp:positionH>
                  <wp:positionV relativeFrom="paragraph">
                    <wp:posOffset>183515</wp:posOffset>
                  </wp:positionV>
                  <wp:extent cx="1000125" cy="1207135"/>
                  <wp:effectExtent l="0" t="0" r="9525"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0125" cy="1207135"/>
                          </a:xfrm>
                          <a:prstGeom prst="rect">
                            <a:avLst/>
                          </a:prstGeom>
                          <a:noFill/>
                        </pic:spPr>
                      </pic:pic>
                    </a:graphicData>
                  </a:graphic>
                </wp:anchor>
              </w:drawing>
            </w:r>
          </w:p>
        </w:tc>
        <w:tc>
          <w:tcPr>
            <w:tcW w:w="7724" w:type="dxa"/>
          </w:tcPr>
          <w:p w14:paraId="5F00726F" w14:textId="232901B5" w:rsidR="00A974D0" w:rsidRDefault="006357AD" w:rsidP="00CD6BC4">
            <w:r>
              <w:rPr>
                <w:noProof/>
              </w:rPr>
              <w:drawing>
                <wp:anchor distT="0" distB="0" distL="114300" distR="114300" simplePos="0" relativeHeight="251672576" behindDoc="0" locked="0" layoutInCell="1" allowOverlap="1" wp14:anchorId="12382418" wp14:editId="1653CD38">
                  <wp:simplePos x="0" y="0"/>
                  <wp:positionH relativeFrom="column">
                    <wp:posOffset>3427095</wp:posOffset>
                  </wp:positionH>
                  <wp:positionV relativeFrom="paragraph">
                    <wp:posOffset>135890</wp:posOffset>
                  </wp:positionV>
                  <wp:extent cx="1200150" cy="12001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pic:spPr>
                      </pic:pic>
                    </a:graphicData>
                  </a:graphic>
                  <wp14:sizeRelH relativeFrom="margin">
                    <wp14:pctWidth>0</wp14:pctWidth>
                  </wp14:sizeRelH>
                  <wp14:sizeRelV relativeFrom="margin">
                    <wp14:pctHeight>0</wp14:pctHeight>
                  </wp14:sizeRelV>
                </wp:anchor>
              </w:drawing>
            </w:r>
          </w:p>
          <w:p w14:paraId="73C5F3FD" w14:textId="43102D95" w:rsidR="00152019" w:rsidRDefault="00A974D0" w:rsidP="00CD6BC4">
            <w:r>
              <w:rPr>
                <w:noProof/>
              </w:rPr>
              <w:drawing>
                <wp:inline distT="0" distB="0" distL="0" distR="0" wp14:anchorId="21342500" wp14:editId="4BE29A3D">
                  <wp:extent cx="2926080" cy="1036320"/>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26080" cy="1036320"/>
                          </a:xfrm>
                          <a:prstGeom prst="rect">
                            <a:avLst/>
                          </a:prstGeom>
                          <a:noFill/>
                        </pic:spPr>
                      </pic:pic>
                    </a:graphicData>
                  </a:graphic>
                </wp:inline>
              </w:drawing>
            </w:r>
          </w:p>
          <w:p w14:paraId="60A693BB" w14:textId="4704EDF1" w:rsidR="00A974D0" w:rsidRDefault="00A974D0" w:rsidP="00CD6BC4"/>
          <w:p w14:paraId="45CBFEE9" w14:textId="757569CE" w:rsidR="000659FD" w:rsidRDefault="00A974D0" w:rsidP="00CD6BC4">
            <w:pPr>
              <w:ind w:right="1136"/>
              <w:rPr>
                <w:rFonts w:ascii="Arial" w:eastAsia="Century Gothic" w:hAnsi="Arial" w:cs="Arial"/>
                <w:b/>
                <w:sz w:val="28"/>
              </w:rPr>
            </w:pPr>
            <w:r w:rsidRPr="00B03FD9">
              <w:rPr>
                <w:rFonts w:ascii="Arial" w:eastAsia="Century Gothic" w:hAnsi="Arial" w:cs="Arial"/>
                <w:b/>
                <w:sz w:val="28"/>
              </w:rPr>
              <w:t>Being Safe Task Group</w:t>
            </w:r>
          </w:p>
          <w:p w14:paraId="3D2895A8" w14:textId="2773F172" w:rsidR="00952204" w:rsidRPr="00952204" w:rsidRDefault="00952204" w:rsidP="00CD6BC4">
            <w:pPr>
              <w:tabs>
                <w:tab w:val="left" w:pos="2880"/>
              </w:tabs>
              <w:rPr>
                <w:rFonts w:ascii="Arial" w:hAnsi="Arial" w:cs="Arial"/>
                <w:b/>
                <w:bCs/>
                <w:color w:val="auto"/>
                <w:sz w:val="28"/>
                <w:szCs w:val="28"/>
              </w:rPr>
            </w:pPr>
            <w:r w:rsidRPr="00952204">
              <w:rPr>
                <w:rFonts w:ascii="Arial" w:hAnsi="Arial" w:cs="Arial"/>
                <w:b/>
                <w:bCs/>
                <w:color w:val="auto"/>
                <w:sz w:val="28"/>
                <w:szCs w:val="28"/>
              </w:rPr>
              <w:t xml:space="preserve">Thursday </w:t>
            </w:r>
            <w:r w:rsidR="007A3942">
              <w:rPr>
                <w:rFonts w:ascii="Arial" w:hAnsi="Arial" w:cs="Arial"/>
                <w:b/>
                <w:bCs/>
                <w:color w:val="auto"/>
                <w:sz w:val="28"/>
                <w:szCs w:val="28"/>
              </w:rPr>
              <w:t>2</w:t>
            </w:r>
            <w:r w:rsidR="006357AD">
              <w:rPr>
                <w:rFonts w:ascii="Arial" w:hAnsi="Arial" w:cs="Arial"/>
                <w:b/>
                <w:bCs/>
                <w:color w:val="auto"/>
                <w:sz w:val="28"/>
                <w:szCs w:val="28"/>
              </w:rPr>
              <w:t>6</w:t>
            </w:r>
            <w:r w:rsidR="006357AD" w:rsidRPr="006357AD">
              <w:rPr>
                <w:rFonts w:ascii="Arial" w:hAnsi="Arial" w:cs="Arial"/>
                <w:b/>
                <w:bCs/>
                <w:color w:val="auto"/>
                <w:sz w:val="28"/>
                <w:szCs w:val="28"/>
                <w:vertAlign w:val="superscript"/>
              </w:rPr>
              <w:t>th</w:t>
            </w:r>
            <w:r w:rsidR="006357AD">
              <w:rPr>
                <w:rFonts w:ascii="Arial" w:hAnsi="Arial" w:cs="Arial"/>
                <w:b/>
                <w:bCs/>
                <w:color w:val="auto"/>
                <w:sz w:val="28"/>
                <w:szCs w:val="28"/>
              </w:rPr>
              <w:t xml:space="preserve"> February </w:t>
            </w:r>
            <w:r w:rsidRPr="00952204">
              <w:rPr>
                <w:rFonts w:ascii="Arial" w:hAnsi="Arial" w:cs="Arial"/>
                <w:b/>
                <w:bCs/>
                <w:color w:val="auto"/>
                <w:sz w:val="28"/>
                <w:szCs w:val="28"/>
              </w:rPr>
              <w:t>202</w:t>
            </w:r>
            <w:r w:rsidR="006357AD">
              <w:rPr>
                <w:rFonts w:ascii="Arial" w:hAnsi="Arial" w:cs="Arial"/>
                <w:b/>
                <w:bCs/>
                <w:color w:val="auto"/>
                <w:sz w:val="28"/>
                <w:szCs w:val="28"/>
              </w:rPr>
              <w:t>6</w:t>
            </w:r>
          </w:p>
          <w:p w14:paraId="42B20855" w14:textId="2B779A38" w:rsidR="00952204" w:rsidRPr="00952204" w:rsidRDefault="00952204" w:rsidP="00CD6BC4">
            <w:pPr>
              <w:tabs>
                <w:tab w:val="left" w:pos="2880"/>
              </w:tabs>
              <w:rPr>
                <w:rFonts w:ascii="Arial" w:hAnsi="Arial" w:cs="Arial"/>
                <w:b/>
                <w:bCs/>
                <w:color w:val="auto"/>
                <w:sz w:val="28"/>
                <w:szCs w:val="28"/>
              </w:rPr>
            </w:pPr>
            <w:r w:rsidRPr="00952204">
              <w:rPr>
                <w:rFonts w:ascii="Arial" w:hAnsi="Arial" w:cs="Arial"/>
                <w:b/>
                <w:bCs/>
                <w:color w:val="auto"/>
                <w:sz w:val="28"/>
                <w:szCs w:val="28"/>
              </w:rPr>
              <w:t>10:30am – 12:30pm</w:t>
            </w:r>
          </w:p>
          <w:p w14:paraId="67FEC1C4" w14:textId="335C7D9B" w:rsidR="00952204" w:rsidRDefault="00952204" w:rsidP="00CD6BC4">
            <w:pPr>
              <w:tabs>
                <w:tab w:val="left" w:pos="2880"/>
              </w:tabs>
              <w:rPr>
                <w:rFonts w:ascii="Arial" w:hAnsi="Arial" w:cs="Arial"/>
                <w:sz w:val="28"/>
                <w:szCs w:val="28"/>
              </w:rPr>
            </w:pPr>
          </w:p>
          <w:p w14:paraId="7E4B7161" w14:textId="44BA4819" w:rsidR="00952204" w:rsidRPr="00B03FD9" w:rsidRDefault="00952204" w:rsidP="00CD6BC4">
            <w:pPr>
              <w:tabs>
                <w:tab w:val="left" w:pos="2880"/>
              </w:tabs>
              <w:rPr>
                <w:rFonts w:ascii="Arial" w:hAnsi="Arial" w:cs="Arial"/>
                <w:sz w:val="28"/>
                <w:szCs w:val="28"/>
              </w:rPr>
            </w:pPr>
            <w:r>
              <w:rPr>
                <w:rFonts w:ascii="Arial" w:hAnsi="Arial" w:cs="Arial"/>
                <w:sz w:val="28"/>
                <w:szCs w:val="28"/>
              </w:rPr>
              <w:t>Minutes of the meeting</w:t>
            </w:r>
          </w:p>
          <w:p w14:paraId="39430DD2" w14:textId="48492548" w:rsidR="00A974D0" w:rsidRPr="00B03FD9" w:rsidRDefault="00A974D0" w:rsidP="00CD6BC4">
            <w:pPr>
              <w:rPr>
                <w:rFonts w:ascii="Arial" w:hAnsi="Arial" w:cs="Arial"/>
                <w:sz w:val="28"/>
                <w:szCs w:val="28"/>
              </w:rPr>
            </w:pPr>
          </w:p>
        </w:tc>
      </w:tr>
      <w:tr w:rsidR="00152019" w14:paraId="00CAE976" w14:textId="77777777" w:rsidTr="0071499A">
        <w:tc>
          <w:tcPr>
            <w:tcW w:w="2766" w:type="dxa"/>
          </w:tcPr>
          <w:p w14:paraId="39420F64" w14:textId="3D73479B" w:rsidR="00152019" w:rsidRDefault="00A974D0" w:rsidP="00CD6BC4">
            <w:r>
              <w:rPr>
                <w:noProof/>
              </w:rPr>
              <w:drawing>
                <wp:anchor distT="0" distB="0" distL="114300" distR="114300" simplePos="0" relativeHeight="251659264" behindDoc="0" locked="0" layoutInCell="1" allowOverlap="1" wp14:anchorId="0BA70DC5" wp14:editId="0C9456D1">
                  <wp:simplePos x="0" y="0"/>
                  <wp:positionH relativeFrom="column">
                    <wp:posOffset>71755</wp:posOffset>
                  </wp:positionH>
                  <wp:positionV relativeFrom="paragraph">
                    <wp:posOffset>165735</wp:posOffset>
                  </wp:positionV>
                  <wp:extent cx="1408430" cy="1127760"/>
                  <wp:effectExtent l="0" t="0" r="127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8430" cy="1127760"/>
                          </a:xfrm>
                          <a:prstGeom prst="rect">
                            <a:avLst/>
                          </a:prstGeom>
                          <a:noFill/>
                        </pic:spPr>
                      </pic:pic>
                    </a:graphicData>
                  </a:graphic>
                </wp:anchor>
              </w:drawing>
            </w:r>
          </w:p>
        </w:tc>
        <w:tc>
          <w:tcPr>
            <w:tcW w:w="7724" w:type="dxa"/>
          </w:tcPr>
          <w:p w14:paraId="7D10887A" w14:textId="77777777" w:rsidR="00A974D0" w:rsidRPr="00C50BA8" w:rsidRDefault="00A974D0" w:rsidP="00CD6BC4">
            <w:pPr>
              <w:rPr>
                <w:rFonts w:eastAsia="Century Gothic"/>
                <w:b/>
                <w:color w:val="000000" w:themeColor="text1"/>
              </w:rPr>
            </w:pPr>
            <w:r w:rsidRPr="00C50BA8">
              <w:rPr>
                <w:rFonts w:ascii="Arial" w:eastAsia="Century Gothic" w:hAnsi="Arial" w:cs="Arial"/>
                <w:b/>
                <w:color w:val="000000" w:themeColor="text1"/>
                <w:sz w:val="28"/>
                <w:szCs w:val="28"/>
              </w:rPr>
              <w:t>The people who came</w:t>
            </w:r>
          </w:p>
          <w:p w14:paraId="09ACE73A" w14:textId="77777777" w:rsidR="00C50BA8" w:rsidRPr="006357AD" w:rsidRDefault="00C50BA8" w:rsidP="00C50BA8">
            <w:pPr>
              <w:pStyle w:val="ListParagraph"/>
              <w:numPr>
                <w:ilvl w:val="0"/>
                <w:numId w:val="20"/>
              </w:numPr>
              <w:rPr>
                <w:rFonts w:ascii="Arial" w:eastAsia="Century Gothic" w:hAnsi="Arial" w:cs="Arial"/>
                <w:bCs/>
                <w:color w:val="000000" w:themeColor="text1"/>
                <w:sz w:val="28"/>
                <w:szCs w:val="28"/>
              </w:rPr>
            </w:pPr>
            <w:r w:rsidRPr="006357AD">
              <w:rPr>
                <w:rFonts w:ascii="Arial" w:eastAsia="Century Gothic" w:hAnsi="Arial" w:cs="Arial"/>
                <w:bCs/>
                <w:color w:val="000000" w:themeColor="text1"/>
                <w:sz w:val="28"/>
                <w:szCs w:val="28"/>
              </w:rPr>
              <w:t>Chris Charlton (CC) (Aspire) – Chair</w:t>
            </w:r>
          </w:p>
          <w:p w14:paraId="7A7F402E" w14:textId="710384F1" w:rsidR="00A974D0" w:rsidRPr="006357AD" w:rsidRDefault="00A974D0" w:rsidP="00003091">
            <w:pPr>
              <w:pStyle w:val="ListParagraph"/>
              <w:numPr>
                <w:ilvl w:val="0"/>
                <w:numId w:val="20"/>
              </w:numPr>
              <w:rPr>
                <w:rFonts w:ascii="Arial" w:eastAsia="Century Gothic" w:hAnsi="Arial" w:cs="Arial"/>
                <w:bCs/>
                <w:color w:val="000000" w:themeColor="text1"/>
                <w:sz w:val="28"/>
                <w:szCs w:val="28"/>
              </w:rPr>
            </w:pPr>
            <w:r w:rsidRPr="006357AD">
              <w:rPr>
                <w:rFonts w:ascii="Arial" w:eastAsia="Century Gothic" w:hAnsi="Arial" w:cs="Arial"/>
                <w:bCs/>
                <w:color w:val="000000" w:themeColor="text1"/>
                <w:sz w:val="28"/>
                <w:szCs w:val="28"/>
              </w:rPr>
              <w:t xml:space="preserve">Cath Lee </w:t>
            </w:r>
            <w:r w:rsidR="00AA66F0" w:rsidRPr="006357AD">
              <w:rPr>
                <w:rFonts w:ascii="Arial" w:eastAsia="Century Gothic" w:hAnsi="Arial" w:cs="Arial"/>
                <w:bCs/>
                <w:color w:val="000000" w:themeColor="text1"/>
                <w:sz w:val="28"/>
                <w:szCs w:val="28"/>
              </w:rPr>
              <w:t xml:space="preserve">(CL) </w:t>
            </w:r>
            <w:r w:rsidRPr="006357AD">
              <w:rPr>
                <w:rFonts w:ascii="Arial" w:eastAsia="Century Gothic" w:hAnsi="Arial" w:cs="Arial"/>
                <w:bCs/>
                <w:color w:val="000000" w:themeColor="text1"/>
                <w:sz w:val="28"/>
                <w:szCs w:val="28"/>
              </w:rPr>
              <w:t xml:space="preserve">(Aspire) </w:t>
            </w:r>
            <w:r w:rsidR="00E44B45" w:rsidRPr="006357AD">
              <w:rPr>
                <w:rFonts w:ascii="Arial" w:eastAsia="Century Gothic" w:hAnsi="Arial" w:cs="Arial"/>
                <w:bCs/>
                <w:color w:val="000000" w:themeColor="text1"/>
                <w:sz w:val="28"/>
                <w:szCs w:val="28"/>
              </w:rPr>
              <w:t xml:space="preserve">- </w:t>
            </w:r>
            <w:r w:rsidRPr="006357AD">
              <w:rPr>
                <w:rFonts w:ascii="Arial" w:eastAsia="Century Gothic" w:hAnsi="Arial" w:cs="Arial"/>
                <w:bCs/>
                <w:color w:val="000000" w:themeColor="text1"/>
                <w:sz w:val="28"/>
                <w:szCs w:val="28"/>
              </w:rPr>
              <w:t>Chair</w:t>
            </w:r>
          </w:p>
          <w:p w14:paraId="0EC5289B" w14:textId="5A2DA1E2" w:rsidR="00003091" w:rsidRPr="006357AD" w:rsidRDefault="00003091" w:rsidP="00003091">
            <w:pPr>
              <w:pStyle w:val="ListParagraph"/>
              <w:numPr>
                <w:ilvl w:val="0"/>
                <w:numId w:val="20"/>
              </w:numPr>
              <w:rPr>
                <w:rFonts w:ascii="Arial" w:eastAsia="Century Gothic" w:hAnsi="Arial" w:cs="Arial"/>
                <w:bCs/>
                <w:color w:val="000000" w:themeColor="text1"/>
                <w:sz w:val="28"/>
                <w:szCs w:val="28"/>
              </w:rPr>
            </w:pPr>
            <w:r w:rsidRPr="006357AD">
              <w:rPr>
                <w:rFonts w:ascii="Arial" w:eastAsia="Century Gothic" w:hAnsi="Arial" w:cs="Arial"/>
                <w:bCs/>
                <w:color w:val="000000" w:themeColor="text1"/>
                <w:sz w:val="28"/>
                <w:szCs w:val="28"/>
              </w:rPr>
              <w:t xml:space="preserve">Councillor Kevin Ritchie </w:t>
            </w:r>
            <w:r w:rsidR="00AA66F0" w:rsidRPr="006357AD">
              <w:rPr>
                <w:rFonts w:ascii="Arial" w:eastAsia="Century Gothic" w:hAnsi="Arial" w:cs="Arial"/>
                <w:bCs/>
                <w:color w:val="000000" w:themeColor="text1"/>
                <w:sz w:val="28"/>
                <w:szCs w:val="28"/>
              </w:rPr>
              <w:t>(KR)</w:t>
            </w:r>
            <w:r w:rsidRPr="006357AD">
              <w:rPr>
                <w:rFonts w:ascii="Arial" w:eastAsia="Century Gothic" w:hAnsi="Arial" w:cs="Arial"/>
                <w:bCs/>
                <w:color w:val="000000" w:themeColor="text1"/>
                <w:sz w:val="28"/>
                <w:szCs w:val="28"/>
              </w:rPr>
              <w:t>(LCC elected member)</w:t>
            </w:r>
          </w:p>
          <w:p w14:paraId="374D7692" w14:textId="617DBF95" w:rsidR="007A78D3" w:rsidRPr="006357AD" w:rsidRDefault="007A78D3" w:rsidP="00003091">
            <w:pPr>
              <w:pStyle w:val="ListParagraph"/>
              <w:numPr>
                <w:ilvl w:val="0"/>
                <w:numId w:val="20"/>
              </w:numPr>
              <w:rPr>
                <w:rFonts w:ascii="Arial" w:hAnsi="Arial" w:cs="Arial"/>
                <w:color w:val="000000" w:themeColor="text1"/>
                <w:sz w:val="28"/>
                <w:szCs w:val="28"/>
              </w:rPr>
            </w:pPr>
            <w:r w:rsidRPr="006357AD">
              <w:rPr>
                <w:rFonts w:ascii="Arial" w:hAnsi="Arial" w:cs="Arial"/>
                <w:color w:val="000000" w:themeColor="text1"/>
                <w:sz w:val="28"/>
                <w:szCs w:val="28"/>
              </w:rPr>
              <w:t>Becks Wheatley</w:t>
            </w:r>
            <w:r w:rsidR="00AA66F0" w:rsidRPr="006357AD">
              <w:rPr>
                <w:rFonts w:ascii="Arial" w:hAnsi="Arial" w:cs="Arial"/>
                <w:color w:val="000000" w:themeColor="text1"/>
                <w:sz w:val="28"/>
                <w:szCs w:val="28"/>
              </w:rPr>
              <w:t xml:space="preserve"> (BW)</w:t>
            </w:r>
            <w:r w:rsidR="008F2A4B" w:rsidRPr="006357AD">
              <w:rPr>
                <w:rFonts w:ascii="Arial" w:hAnsi="Arial" w:cs="Arial"/>
                <w:color w:val="000000" w:themeColor="text1"/>
                <w:sz w:val="28"/>
                <w:szCs w:val="28"/>
              </w:rPr>
              <w:t xml:space="preserve"> </w:t>
            </w:r>
            <w:r w:rsidR="00003091" w:rsidRPr="006357AD">
              <w:rPr>
                <w:rFonts w:ascii="Arial" w:hAnsi="Arial" w:cs="Arial"/>
                <w:color w:val="000000" w:themeColor="text1"/>
                <w:sz w:val="28"/>
                <w:szCs w:val="28"/>
              </w:rPr>
              <w:t>(</w:t>
            </w:r>
            <w:r w:rsidR="008F2A4B" w:rsidRPr="006357AD">
              <w:rPr>
                <w:rFonts w:ascii="Arial" w:hAnsi="Arial" w:cs="Arial"/>
                <w:color w:val="000000" w:themeColor="text1"/>
                <w:sz w:val="28"/>
                <w:szCs w:val="28"/>
              </w:rPr>
              <w:t>Next Gen Leaders</w:t>
            </w:r>
            <w:r w:rsidR="00003091" w:rsidRPr="006357AD">
              <w:rPr>
                <w:rFonts w:ascii="Arial" w:hAnsi="Arial" w:cs="Arial"/>
                <w:color w:val="000000" w:themeColor="text1"/>
                <w:sz w:val="28"/>
                <w:szCs w:val="28"/>
              </w:rPr>
              <w:t>)</w:t>
            </w:r>
          </w:p>
          <w:p w14:paraId="29AC5213" w14:textId="77777777" w:rsidR="00003091" w:rsidRDefault="00003091" w:rsidP="006357AD">
            <w:pPr>
              <w:pStyle w:val="ListParagraph"/>
              <w:numPr>
                <w:ilvl w:val="0"/>
                <w:numId w:val="20"/>
              </w:numPr>
              <w:rPr>
                <w:rFonts w:ascii="Arial" w:eastAsia="Century Gothic" w:hAnsi="Arial" w:cs="Arial"/>
                <w:bCs/>
                <w:color w:val="000000" w:themeColor="text1"/>
                <w:sz w:val="28"/>
                <w:szCs w:val="28"/>
              </w:rPr>
            </w:pPr>
            <w:r w:rsidRPr="006357AD">
              <w:rPr>
                <w:rFonts w:ascii="Arial" w:eastAsia="Century Gothic" w:hAnsi="Arial" w:cs="Arial"/>
                <w:bCs/>
                <w:color w:val="000000" w:themeColor="text1"/>
                <w:sz w:val="28"/>
                <w:szCs w:val="28"/>
              </w:rPr>
              <w:t>Imogen Day</w:t>
            </w:r>
            <w:r w:rsidR="00AA66F0" w:rsidRPr="006357AD">
              <w:rPr>
                <w:rFonts w:ascii="Arial" w:eastAsia="Century Gothic" w:hAnsi="Arial" w:cs="Arial"/>
                <w:bCs/>
                <w:color w:val="000000" w:themeColor="text1"/>
                <w:sz w:val="28"/>
                <w:szCs w:val="28"/>
              </w:rPr>
              <w:t xml:space="preserve"> (ID)</w:t>
            </w:r>
            <w:r w:rsidRPr="006357AD">
              <w:rPr>
                <w:rFonts w:ascii="Arial" w:eastAsia="Century Gothic" w:hAnsi="Arial" w:cs="Arial"/>
                <w:bCs/>
                <w:color w:val="000000" w:themeColor="text1"/>
                <w:sz w:val="28"/>
                <w:szCs w:val="28"/>
              </w:rPr>
              <w:t xml:space="preserve"> (Asking You!)</w:t>
            </w:r>
          </w:p>
          <w:p w14:paraId="07CD5183" w14:textId="77777777" w:rsidR="006357AD" w:rsidRDefault="006357AD" w:rsidP="006357AD">
            <w:pPr>
              <w:pStyle w:val="ListParagraph"/>
              <w:numPr>
                <w:ilvl w:val="0"/>
                <w:numId w:val="20"/>
              </w:numPr>
              <w:rPr>
                <w:rFonts w:ascii="Arial" w:eastAsia="Century Gothic" w:hAnsi="Arial" w:cs="Arial"/>
                <w:bCs/>
                <w:color w:val="000000" w:themeColor="text1"/>
                <w:sz w:val="28"/>
                <w:szCs w:val="28"/>
              </w:rPr>
            </w:pPr>
            <w:r>
              <w:rPr>
                <w:rFonts w:ascii="Arial" w:eastAsia="Century Gothic" w:hAnsi="Arial" w:cs="Arial"/>
                <w:bCs/>
                <w:color w:val="000000" w:themeColor="text1"/>
                <w:sz w:val="28"/>
                <w:szCs w:val="28"/>
              </w:rPr>
              <w:t>Oliver (Asking You!)</w:t>
            </w:r>
          </w:p>
          <w:p w14:paraId="415559DD" w14:textId="77777777" w:rsidR="006357AD" w:rsidRDefault="006357AD" w:rsidP="006357AD">
            <w:pPr>
              <w:pStyle w:val="ListParagraph"/>
              <w:numPr>
                <w:ilvl w:val="0"/>
                <w:numId w:val="20"/>
              </w:numPr>
              <w:rPr>
                <w:rFonts w:ascii="Arial" w:eastAsia="Century Gothic" w:hAnsi="Arial" w:cs="Arial"/>
                <w:bCs/>
                <w:color w:val="000000" w:themeColor="text1"/>
                <w:sz w:val="28"/>
                <w:szCs w:val="28"/>
              </w:rPr>
            </w:pPr>
            <w:r>
              <w:rPr>
                <w:rFonts w:ascii="Arial" w:eastAsia="Century Gothic" w:hAnsi="Arial" w:cs="Arial"/>
                <w:bCs/>
                <w:color w:val="000000" w:themeColor="text1"/>
                <w:sz w:val="28"/>
                <w:szCs w:val="28"/>
              </w:rPr>
              <w:t>Courtney (Asking You!)</w:t>
            </w:r>
          </w:p>
          <w:p w14:paraId="358D30BC" w14:textId="77777777" w:rsidR="00C50BA8" w:rsidRDefault="00C50BA8" w:rsidP="006357AD">
            <w:pPr>
              <w:pStyle w:val="ListParagraph"/>
              <w:numPr>
                <w:ilvl w:val="0"/>
                <w:numId w:val="20"/>
              </w:numPr>
              <w:rPr>
                <w:rFonts w:ascii="Arial" w:eastAsia="Century Gothic" w:hAnsi="Arial" w:cs="Arial"/>
                <w:bCs/>
                <w:color w:val="000000" w:themeColor="text1"/>
                <w:sz w:val="28"/>
                <w:szCs w:val="28"/>
              </w:rPr>
            </w:pPr>
            <w:r>
              <w:rPr>
                <w:rFonts w:ascii="Arial" w:eastAsia="Century Gothic" w:hAnsi="Arial" w:cs="Arial"/>
                <w:bCs/>
                <w:color w:val="000000" w:themeColor="text1"/>
                <w:sz w:val="28"/>
                <w:szCs w:val="28"/>
              </w:rPr>
              <w:t>Madeleine Fahy – Connect in the North/Through the Maze</w:t>
            </w:r>
          </w:p>
          <w:p w14:paraId="3655487E" w14:textId="7390E4CC" w:rsidR="00C50BA8" w:rsidRPr="006357AD" w:rsidRDefault="00C50BA8" w:rsidP="006357AD">
            <w:pPr>
              <w:pStyle w:val="ListParagraph"/>
              <w:numPr>
                <w:ilvl w:val="0"/>
                <w:numId w:val="20"/>
              </w:numPr>
              <w:rPr>
                <w:rFonts w:ascii="Arial" w:eastAsia="Century Gothic" w:hAnsi="Arial" w:cs="Arial"/>
                <w:bCs/>
                <w:color w:val="000000" w:themeColor="text1"/>
                <w:sz w:val="28"/>
                <w:szCs w:val="28"/>
              </w:rPr>
            </w:pPr>
            <w:r>
              <w:rPr>
                <w:rFonts w:ascii="Arial" w:eastAsia="Century Gothic" w:hAnsi="Arial" w:cs="Arial"/>
                <w:bCs/>
                <w:color w:val="000000" w:themeColor="text1"/>
                <w:sz w:val="28"/>
                <w:szCs w:val="28"/>
              </w:rPr>
              <w:t>Caroline Armstrong (LCC Working Age Adults)</w:t>
            </w:r>
          </w:p>
        </w:tc>
      </w:tr>
      <w:tr w:rsidR="00152019" w14:paraId="539DD0FA" w14:textId="77777777" w:rsidTr="0071499A">
        <w:tc>
          <w:tcPr>
            <w:tcW w:w="2766" w:type="dxa"/>
          </w:tcPr>
          <w:p w14:paraId="036B05A0" w14:textId="54E3B24B" w:rsidR="00152019" w:rsidRDefault="00A974D0" w:rsidP="00CD6BC4">
            <w:r>
              <w:rPr>
                <w:noProof/>
              </w:rPr>
              <w:drawing>
                <wp:anchor distT="0" distB="0" distL="114300" distR="114300" simplePos="0" relativeHeight="251658240" behindDoc="0" locked="0" layoutInCell="1" allowOverlap="1" wp14:anchorId="4C50F0BF" wp14:editId="6A0A9A17">
                  <wp:simplePos x="0" y="0"/>
                  <wp:positionH relativeFrom="column">
                    <wp:posOffset>314415</wp:posOffset>
                  </wp:positionH>
                  <wp:positionV relativeFrom="paragraph">
                    <wp:posOffset>261257</wp:posOffset>
                  </wp:positionV>
                  <wp:extent cx="792480" cy="895985"/>
                  <wp:effectExtent l="0" t="0" r="762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2480" cy="895985"/>
                          </a:xfrm>
                          <a:prstGeom prst="rect">
                            <a:avLst/>
                          </a:prstGeom>
                          <a:noFill/>
                        </pic:spPr>
                      </pic:pic>
                    </a:graphicData>
                  </a:graphic>
                </wp:anchor>
              </w:drawing>
            </w:r>
          </w:p>
        </w:tc>
        <w:tc>
          <w:tcPr>
            <w:tcW w:w="7724" w:type="dxa"/>
          </w:tcPr>
          <w:p w14:paraId="536B4F11" w14:textId="038C31EB" w:rsidR="00A974D0" w:rsidRPr="00B12FD1" w:rsidRDefault="00A974D0" w:rsidP="00CD6BC4">
            <w:pPr>
              <w:spacing w:after="14"/>
              <w:rPr>
                <w:rFonts w:ascii="Arial" w:eastAsia="Century Gothic" w:hAnsi="Arial" w:cs="Arial"/>
                <w:b/>
                <w:color w:val="FF0000"/>
                <w:sz w:val="28"/>
                <w:szCs w:val="28"/>
              </w:rPr>
            </w:pPr>
            <w:r w:rsidRPr="00C50BA8">
              <w:rPr>
                <w:rFonts w:ascii="Arial" w:eastAsia="Century Gothic" w:hAnsi="Arial" w:cs="Arial"/>
                <w:b/>
                <w:color w:val="000000" w:themeColor="text1"/>
                <w:sz w:val="28"/>
                <w:szCs w:val="28"/>
              </w:rPr>
              <w:t>Apologies</w:t>
            </w:r>
            <w:r w:rsidRPr="00B12FD1">
              <w:rPr>
                <w:rFonts w:ascii="Arial" w:eastAsia="Century Gothic" w:hAnsi="Arial" w:cs="Arial"/>
                <w:b/>
                <w:color w:val="FF0000"/>
                <w:sz w:val="28"/>
                <w:szCs w:val="28"/>
              </w:rPr>
              <w:t xml:space="preserve"> </w:t>
            </w:r>
          </w:p>
          <w:p w14:paraId="26781D41" w14:textId="61CAAF39" w:rsidR="00003091" w:rsidRPr="00B33FF2" w:rsidRDefault="00003091" w:rsidP="006357AD">
            <w:pPr>
              <w:pStyle w:val="ListParagraph"/>
              <w:numPr>
                <w:ilvl w:val="0"/>
                <w:numId w:val="19"/>
              </w:numPr>
              <w:rPr>
                <w:rStyle w:val="xxnormaltextrun"/>
                <w:rFonts w:ascii="Arial" w:hAnsi="Arial" w:cs="Arial"/>
                <w:color w:val="000000" w:themeColor="text1"/>
                <w:sz w:val="28"/>
                <w:szCs w:val="28"/>
              </w:rPr>
            </w:pPr>
            <w:r w:rsidRPr="00B33FF2">
              <w:rPr>
                <w:rStyle w:val="xxnormaltextrun"/>
                <w:rFonts w:ascii="Arial" w:hAnsi="Arial" w:cs="Arial"/>
                <w:color w:val="000000" w:themeColor="text1"/>
                <w:sz w:val="28"/>
                <w:szCs w:val="28"/>
              </w:rPr>
              <w:t>Mahreen Hussain</w:t>
            </w:r>
            <w:r w:rsidR="007F7D3C" w:rsidRPr="00B33FF2">
              <w:rPr>
                <w:rStyle w:val="xxnormaltextrun"/>
                <w:rFonts w:ascii="Arial" w:hAnsi="Arial" w:cs="Arial"/>
                <w:color w:val="000000" w:themeColor="text1"/>
                <w:sz w:val="28"/>
                <w:szCs w:val="28"/>
              </w:rPr>
              <w:t xml:space="preserve"> (</w:t>
            </w:r>
            <w:r w:rsidRPr="00B33FF2">
              <w:rPr>
                <w:rStyle w:val="xxnormaltextrun"/>
                <w:rFonts w:ascii="Arial" w:hAnsi="Arial" w:cs="Arial"/>
                <w:color w:val="000000" w:themeColor="text1"/>
                <w:sz w:val="28"/>
                <w:szCs w:val="28"/>
              </w:rPr>
              <w:t>WY Police, Leeds Community Cohesion Seargeant</w:t>
            </w:r>
            <w:r w:rsidR="00B33FF2" w:rsidRPr="00B33FF2">
              <w:rPr>
                <w:rStyle w:val="xxnormaltextrun"/>
                <w:rFonts w:ascii="Arial" w:hAnsi="Arial" w:cs="Arial"/>
                <w:color w:val="000000" w:themeColor="text1"/>
                <w:sz w:val="28"/>
                <w:szCs w:val="28"/>
              </w:rPr>
              <w:t>) MH had now changed roles</w:t>
            </w:r>
          </w:p>
          <w:p w14:paraId="3463AA5C" w14:textId="0FB2732F" w:rsidR="00003091" w:rsidRPr="00B33FF2" w:rsidRDefault="00003091" w:rsidP="006357AD">
            <w:pPr>
              <w:pStyle w:val="ListParagraph"/>
              <w:numPr>
                <w:ilvl w:val="0"/>
                <w:numId w:val="19"/>
              </w:numPr>
              <w:rPr>
                <w:rFonts w:ascii="Arial" w:hAnsi="Arial" w:cs="Arial"/>
                <w:color w:val="000000" w:themeColor="text1"/>
                <w:sz w:val="28"/>
                <w:szCs w:val="28"/>
              </w:rPr>
            </w:pPr>
            <w:r w:rsidRPr="00B33FF2">
              <w:rPr>
                <w:rFonts w:ascii="Arial" w:hAnsi="Arial" w:cs="Arial"/>
                <w:color w:val="000000" w:themeColor="text1"/>
                <w:sz w:val="28"/>
                <w:szCs w:val="28"/>
              </w:rPr>
              <w:t>Stella Chan</w:t>
            </w:r>
            <w:r w:rsidR="007F7D3C" w:rsidRPr="00B33FF2">
              <w:rPr>
                <w:rFonts w:ascii="Arial" w:hAnsi="Arial" w:cs="Arial"/>
                <w:color w:val="000000" w:themeColor="text1"/>
                <w:sz w:val="28"/>
                <w:szCs w:val="28"/>
              </w:rPr>
              <w:t xml:space="preserve"> (</w:t>
            </w:r>
            <w:r w:rsidRPr="00B33FF2">
              <w:rPr>
                <w:rFonts w:ascii="Arial" w:hAnsi="Arial" w:cs="Arial"/>
                <w:color w:val="000000" w:themeColor="text1"/>
                <w:sz w:val="28"/>
                <w:szCs w:val="28"/>
              </w:rPr>
              <w:t>WYCA</w:t>
            </w:r>
            <w:r w:rsidR="00B33FF2" w:rsidRPr="00B33FF2">
              <w:rPr>
                <w:rFonts w:ascii="Arial" w:hAnsi="Arial" w:cs="Arial"/>
                <w:color w:val="000000" w:themeColor="text1"/>
                <w:sz w:val="28"/>
                <w:szCs w:val="28"/>
              </w:rPr>
              <w:t>) SC has now changed roles</w:t>
            </w:r>
          </w:p>
          <w:p w14:paraId="56C52A2C" w14:textId="4A822CD0" w:rsidR="00A974D0" w:rsidRPr="00B33FF2" w:rsidRDefault="00050821" w:rsidP="006357AD">
            <w:pPr>
              <w:pStyle w:val="ListParagraph"/>
              <w:numPr>
                <w:ilvl w:val="0"/>
                <w:numId w:val="19"/>
              </w:numPr>
              <w:rPr>
                <w:rFonts w:ascii="Arial" w:hAnsi="Arial" w:cs="Arial"/>
                <w:bCs/>
                <w:color w:val="000000" w:themeColor="text1"/>
                <w:sz w:val="28"/>
                <w:szCs w:val="28"/>
              </w:rPr>
            </w:pPr>
            <w:r w:rsidRPr="00B33FF2">
              <w:rPr>
                <w:rFonts w:ascii="Arial" w:eastAsia="Century Gothic" w:hAnsi="Arial" w:cs="Arial"/>
                <w:bCs/>
                <w:color w:val="000000" w:themeColor="text1"/>
                <w:sz w:val="28"/>
                <w:szCs w:val="28"/>
              </w:rPr>
              <w:t>Leah Burch (Liverpool Hope University)</w:t>
            </w:r>
          </w:p>
          <w:p w14:paraId="12099D03" w14:textId="75382F29" w:rsidR="00A974D0" w:rsidRPr="00B33FF2" w:rsidRDefault="00A974D0" w:rsidP="006357AD">
            <w:pPr>
              <w:pStyle w:val="ListParagraph"/>
              <w:numPr>
                <w:ilvl w:val="0"/>
                <w:numId w:val="19"/>
              </w:numPr>
              <w:rPr>
                <w:rFonts w:ascii="Arial" w:hAnsi="Arial" w:cs="Arial"/>
                <w:bCs/>
                <w:color w:val="000000" w:themeColor="text1"/>
                <w:sz w:val="28"/>
                <w:szCs w:val="28"/>
              </w:rPr>
            </w:pPr>
            <w:r w:rsidRPr="00B33FF2">
              <w:rPr>
                <w:rFonts w:ascii="Arial" w:hAnsi="Arial" w:cs="Arial"/>
                <w:bCs/>
                <w:color w:val="000000" w:themeColor="text1"/>
                <w:sz w:val="28"/>
                <w:szCs w:val="28"/>
              </w:rPr>
              <w:t>Claire Nixson – Forum Central</w:t>
            </w:r>
          </w:p>
          <w:p w14:paraId="136B4629" w14:textId="77777777" w:rsidR="00B03FD9" w:rsidRPr="00B33FF2" w:rsidRDefault="00B03FD9" w:rsidP="006357AD">
            <w:pPr>
              <w:pStyle w:val="ListParagraph"/>
              <w:numPr>
                <w:ilvl w:val="0"/>
                <w:numId w:val="19"/>
              </w:numPr>
              <w:rPr>
                <w:rFonts w:ascii="Arial" w:hAnsi="Arial" w:cs="Arial"/>
                <w:bCs/>
                <w:color w:val="000000" w:themeColor="text1"/>
                <w:sz w:val="28"/>
                <w:szCs w:val="28"/>
              </w:rPr>
            </w:pPr>
            <w:r w:rsidRPr="00B33FF2">
              <w:rPr>
                <w:rFonts w:ascii="Arial" w:hAnsi="Arial" w:cs="Arial"/>
                <w:bCs/>
                <w:color w:val="000000" w:themeColor="text1"/>
                <w:sz w:val="28"/>
                <w:szCs w:val="28"/>
              </w:rPr>
              <w:t>Zoe Bawn (Aspire CBS)</w:t>
            </w:r>
          </w:p>
          <w:p w14:paraId="148D35AD" w14:textId="77777777" w:rsidR="007849E8" w:rsidRPr="00B33FF2" w:rsidRDefault="007849E8" w:rsidP="006357AD">
            <w:pPr>
              <w:pStyle w:val="ListParagraph"/>
              <w:numPr>
                <w:ilvl w:val="0"/>
                <w:numId w:val="19"/>
              </w:numPr>
              <w:rPr>
                <w:rStyle w:val="xxnormaltextrun"/>
                <w:rFonts w:ascii="Arial" w:hAnsi="Arial" w:cs="Arial"/>
                <w:color w:val="000000" w:themeColor="text1"/>
                <w:sz w:val="28"/>
                <w:szCs w:val="28"/>
              </w:rPr>
            </w:pPr>
            <w:r w:rsidRPr="00B33FF2">
              <w:rPr>
                <w:rStyle w:val="xxnormaltextrun"/>
                <w:rFonts w:ascii="Arial" w:hAnsi="Arial" w:cs="Arial"/>
                <w:color w:val="000000" w:themeColor="text1"/>
                <w:sz w:val="28"/>
                <w:szCs w:val="28"/>
              </w:rPr>
              <w:t>Alex Toothill (Advonet)</w:t>
            </w:r>
          </w:p>
          <w:p w14:paraId="38F8E2DA" w14:textId="0CC03C3F" w:rsidR="00961B87" w:rsidRPr="00B33FF2" w:rsidRDefault="002E3DFC" w:rsidP="006357AD">
            <w:pPr>
              <w:pStyle w:val="ListParagraph"/>
              <w:numPr>
                <w:ilvl w:val="0"/>
                <w:numId w:val="19"/>
              </w:numPr>
              <w:rPr>
                <w:rFonts w:ascii="Arial" w:eastAsia="Century Gothic" w:hAnsi="Arial" w:cs="Arial"/>
                <w:bCs/>
                <w:color w:val="000000" w:themeColor="text1"/>
                <w:sz w:val="28"/>
                <w:szCs w:val="28"/>
              </w:rPr>
            </w:pPr>
            <w:r w:rsidRPr="00B33FF2">
              <w:rPr>
                <w:rFonts w:ascii="Arial" w:eastAsia="Century Gothic" w:hAnsi="Arial" w:cs="Arial"/>
                <w:bCs/>
                <w:color w:val="000000" w:themeColor="text1"/>
                <w:sz w:val="28"/>
                <w:szCs w:val="28"/>
              </w:rPr>
              <w:t>Sarah Wheatley (CiTN)</w:t>
            </w:r>
          </w:p>
          <w:p w14:paraId="6CEDB43D" w14:textId="77777777" w:rsidR="008F2A4B" w:rsidRPr="00B33FF2" w:rsidRDefault="008F2A4B" w:rsidP="006357AD">
            <w:pPr>
              <w:pStyle w:val="ListParagraph"/>
              <w:numPr>
                <w:ilvl w:val="0"/>
                <w:numId w:val="19"/>
              </w:numPr>
              <w:rPr>
                <w:rStyle w:val="xxnormaltextrun"/>
                <w:rFonts w:ascii="Arial" w:hAnsi="Arial" w:cs="Arial"/>
                <w:color w:val="000000" w:themeColor="text1"/>
                <w:sz w:val="28"/>
                <w:szCs w:val="28"/>
              </w:rPr>
            </w:pPr>
            <w:r w:rsidRPr="00B33FF2">
              <w:rPr>
                <w:rFonts w:ascii="Arial" w:hAnsi="Arial" w:cs="Arial"/>
                <w:bCs/>
                <w:color w:val="000000" w:themeColor="text1"/>
                <w:sz w:val="28"/>
                <w:szCs w:val="28"/>
              </w:rPr>
              <w:t>Richard Cotton (</w:t>
            </w:r>
            <w:r w:rsidRPr="00B33FF2">
              <w:rPr>
                <w:rStyle w:val="xxnormaltextrun"/>
                <w:rFonts w:ascii="Arial" w:hAnsi="Arial" w:cs="Arial"/>
                <w:color w:val="000000" w:themeColor="text1"/>
                <w:sz w:val="28"/>
                <w:szCs w:val="28"/>
              </w:rPr>
              <w:t>West Yorkshire Police – Safer Travel Sargeant)</w:t>
            </w:r>
          </w:p>
          <w:p w14:paraId="0619E635" w14:textId="77777777" w:rsidR="007F7D3C" w:rsidRPr="00B33FF2" w:rsidRDefault="008F2A4B" w:rsidP="006357AD">
            <w:pPr>
              <w:pStyle w:val="ListParagraph"/>
              <w:numPr>
                <w:ilvl w:val="0"/>
                <w:numId w:val="19"/>
              </w:numPr>
              <w:rPr>
                <w:rStyle w:val="xxnormaltextrun"/>
                <w:rFonts w:ascii="Arial" w:hAnsi="Arial" w:cs="Arial"/>
                <w:color w:val="000000" w:themeColor="text1"/>
                <w:sz w:val="28"/>
                <w:szCs w:val="28"/>
              </w:rPr>
            </w:pPr>
            <w:r w:rsidRPr="00B33FF2">
              <w:rPr>
                <w:rStyle w:val="xxnormaltextrun"/>
                <w:rFonts w:ascii="Arial" w:hAnsi="Arial" w:cs="Arial"/>
                <w:color w:val="000000" w:themeColor="text1"/>
                <w:sz w:val="28"/>
                <w:szCs w:val="28"/>
              </w:rPr>
              <w:t>Lucy Wild</w:t>
            </w:r>
            <w:r w:rsidRPr="00B33FF2">
              <w:rPr>
                <w:rFonts w:asciiTheme="minorHAnsi" w:hAnsiTheme="minorHAnsi" w:cstheme="minorHAnsi"/>
                <w:color w:val="000000" w:themeColor="text1"/>
                <w:sz w:val="24"/>
                <w:szCs w:val="24"/>
              </w:rPr>
              <w:t xml:space="preserve"> </w:t>
            </w:r>
            <w:r w:rsidRPr="00B33FF2">
              <w:rPr>
                <w:rFonts w:ascii="Arial" w:hAnsi="Arial" w:cs="Arial"/>
                <w:color w:val="000000" w:themeColor="text1"/>
                <w:sz w:val="28"/>
                <w:szCs w:val="28"/>
              </w:rPr>
              <w:t>(</w:t>
            </w:r>
            <w:r w:rsidRPr="00B33FF2">
              <w:rPr>
                <w:rStyle w:val="xxnormaltextrun"/>
                <w:rFonts w:ascii="Arial" w:hAnsi="Arial" w:cs="Arial"/>
                <w:color w:val="000000" w:themeColor="text1"/>
                <w:sz w:val="28"/>
                <w:szCs w:val="28"/>
              </w:rPr>
              <w:t>West Yorkshire Combined Authority – Safer Travel Officer)</w:t>
            </w:r>
          </w:p>
          <w:p w14:paraId="260C7470" w14:textId="77777777" w:rsidR="006357AD" w:rsidRPr="00895464" w:rsidRDefault="006357AD" w:rsidP="006357AD">
            <w:pPr>
              <w:pStyle w:val="ListParagraph"/>
              <w:numPr>
                <w:ilvl w:val="0"/>
                <w:numId w:val="19"/>
              </w:numPr>
              <w:rPr>
                <w:rFonts w:ascii="Arial" w:eastAsia="Century Gothic" w:hAnsi="Arial" w:cs="Arial"/>
                <w:bCs/>
                <w:color w:val="000000" w:themeColor="text1"/>
                <w:sz w:val="28"/>
                <w:szCs w:val="28"/>
              </w:rPr>
            </w:pPr>
            <w:r w:rsidRPr="00895464">
              <w:rPr>
                <w:rFonts w:ascii="Arial" w:eastAsia="Century Gothic" w:hAnsi="Arial" w:cs="Arial"/>
                <w:bCs/>
                <w:color w:val="000000" w:themeColor="text1"/>
                <w:sz w:val="28"/>
                <w:szCs w:val="28"/>
              </w:rPr>
              <w:t>Tania Woodhouse (TW) (Connect in the North)</w:t>
            </w:r>
          </w:p>
          <w:p w14:paraId="56473777" w14:textId="77777777" w:rsidR="006357AD" w:rsidRPr="00895464" w:rsidRDefault="006357AD" w:rsidP="006357AD">
            <w:pPr>
              <w:pStyle w:val="ListParagraph"/>
              <w:numPr>
                <w:ilvl w:val="0"/>
                <w:numId w:val="19"/>
              </w:numPr>
              <w:rPr>
                <w:rFonts w:ascii="Arial" w:hAnsi="Arial" w:cs="Arial"/>
                <w:color w:val="000000" w:themeColor="text1"/>
                <w:sz w:val="28"/>
                <w:szCs w:val="28"/>
              </w:rPr>
            </w:pPr>
            <w:r w:rsidRPr="00895464">
              <w:rPr>
                <w:rFonts w:ascii="Arial" w:hAnsi="Arial" w:cs="Arial"/>
                <w:color w:val="000000" w:themeColor="text1"/>
                <w:sz w:val="28"/>
                <w:szCs w:val="28"/>
              </w:rPr>
              <w:t>Lynsey Howarth (LH) (People Matters)</w:t>
            </w:r>
          </w:p>
          <w:p w14:paraId="2A692917" w14:textId="77777777" w:rsidR="006357AD" w:rsidRDefault="006357AD" w:rsidP="00895464">
            <w:pPr>
              <w:pStyle w:val="ListParagraph"/>
              <w:numPr>
                <w:ilvl w:val="0"/>
                <w:numId w:val="19"/>
              </w:numPr>
              <w:rPr>
                <w:rFonts w:ascii="Arial" w:hAnsi="Arial" w:cs="Arial"/>
                <w:bCs/>
                <w:color w:val="000000" w:themeColor="text1"/>
                <w:sz w:val="28"/>
                <w:szCs w:val="28"/>
              </w:rPr>
            </w:pPr>
            <w:r w:rsidRPr="00895464">
              <w:rPr>
                <w:rFonts w:ascii="Arial" w:hAnsi="Arial" w:cs="Arial"/>
                <w:bCs/>
                <w:color w:val="000000" w:themeColor="text1"/>
                <w:sz w:val="28"/>
                <w:szCs w:val="28"/>
              </w:rPr>
              <w:t>Dominique Burley (DB) (Forum Central)</w:t>
            </w:r>
          </w:p>
          <w:p w14:paraId="6E4C6228" w14:textId="77777777" w:rsidR="00895464" w:rsidRDefault="00895464" w:rsidP="00895464">
            <w:pPr>
              <w:pStyle w:val="ListParagraph"/>
              <w:numPr>
                <w:ilvl w:val="0"/>
                <w:numId w:val="19"/>
              </w:numPr>
              <w:rPr>
                <w:rFonts w:ascii="Arial" w:hAnsi="Arial" w:cs="Arial"/>
                <w:bCs/>
                <w:color w:val="000000" w:themeColor="text1"/>
                <w:sz w:val="28"/>
                <w:szCs w:val="28"/>
              </w:rPr>
            </w:pPr>
            <w:r>
              <w:rPr>
                <w:rFonts w:ascii="Arial" w:hAnsi="Arial" w:cs="Arial"/>
                <w:bCs/>
                <w:color w:val="000000" w:themeColor="text1"/>
                <w:sz w:val="28"/>
                <w:szCs w:val="28"/>
              </w:rPr>
              <w:t>David Crake (DC) (LCC Transport)</w:t>
            </w:r>
          </w:p>
          <w:p w14:paraId="3D40C8D3" w14:textId="77777777" w:rsidR="00895464" w:rsidRDefault="00895464" w:rsidP="00895464">
            <w:pPr>
              <w:pStyle w:val="ListParagraph"/>
              <w:numPr>
                <w:ilvl w:val="0"/>
                <w:numId w:val="19"/>
              </w:numPr>
              <w:rPr>
                <w:rFonts w:ascii="Arial" w:hAnsi="Arial" w:cs="Arial"/>
                <w:color w:val="000000" w:themeColor="text1"/>
                <w:sz w:val="28"/>
                <w:szCs w:val="28"/>
              </w:rPr>
            </w:pPr>
            <w:r w:rsidRPr="00895464">
              <w:rPr>
                <w:rFonts w:ascii="Arial" w:hAnsi="Arial" w:cs="Arial"/>
                <w:color w:val="000000" w:themeColor="text1"/>
                <w:sz w:val="28"/>
                <w:szCs w:val="28"/>
              </w:rPr>
              <w:t>Beth MacDonald</w:t>
            </w:r>
            <w:r>
              <w:rPr>
                <w:rFonts w:ascii="Arial" w:hAnsi="Arial" w:cs="Arial"/>
                <w:color w:val="000000" w:themeColor="text1"/>
                <w:sz w:val="28"/>
                <w:szCs w:val="28"/>
              </w:rPr>
              <w:t xml:space="preserve"> (BMc) (Advonet)</w:t>
            </w:r>
          </w:p>
          <w:p w14:paraId="3BC36F9E" w14:textId="74ECD8A9" w:rsidR="00895464" w:rsidRPr="00895464" w:rsidRDefault="00895464" w:rsidP="00895464">
            <w:pPr>
              <w:pStyle w:val="ListParagraph"/>
              <w:numPr>
                <w:ilvl w:val="0"/>
                <w:numId w:val="19"/>
              </w:numPr>
              <w:rPr>
                <w:rFonts w:ascii="Arial" w:hAnsi="Arial" w:cs="Arial"/>
                <w:color w:val="000000" w:themeColor="text1"/>
                <w:sz w:val="28"/>
                <w:szCs w:val="28"/>
              </w:rPr>
            </w:pPr>
            <w:r w:rsidRPr="00895464">
              <w:rPr>
                <w:rFonts w:ascii="Arial" w:hAnsi="Arial" w:cs="Arial"/>
                <w:color w:val="000000" w:themeColor="text1"/>
                <w:sz w:val="28"/>
                <w:szCs w:val="28"/>
              </w:rPr>
              <w:lastRenderedPageBreak/>
              <w:t>Rita Rani (Yorkshire Ambulance Service NHS Trust)</w:t>
            </w:r>
          </w:p>
        </w:tc>
      </w:tr>
      <w:tr w:rsidR="00152019" w14:paraId="69F9B1D3" w14:textId="77777777" w:rsidTr="0071499A">
        <w:tc>
          <w:tcPr>
            <w:tcW w:w="2766" w:type="dxa"/>
          </w:tcPr>
          <w:p w14:paraId="6866F9D5" w14:textId="52B2AAE0" w:rsidR="00152019" w:rsidRDefault="00A974D0" w:rsidP="00CD6BC4">
            <w:r>
              <w:rPr>
                <w:noProof/>
              </w:rPr>
              <w:lastRenderedPageBreak/>
              <w:drawing>
                <wp:inline distT="0" distB="0" distL="0" distR="0" wp14:anchorId="02843AEA" wp14:editId="2714594D">
                  <wp:extent cx="1383665" cy="719455"/>
                  <wp:effectExtent l="0" t="0" r="6985"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83665" cy="719455"/>
                          </a:xfrm>
                          <a:prstGeom prst="rect">
                            <a:avLst/>
                          </a:prstGeom>
                          <a:noFill/>
                        </pic:spPr>
                      </pic:pic>
                    </a:graphicData>
                  </a:graphic>
                </wp:inline>
              </w:drawing>
            </w:r>
          </w:p>
        </w:tc>
        <w:tc>
          <w:tcPr>
            <w:tcW w:w="7724" w:type="dxa"/>
          </w:tcPr>
          <w:p w14:paraId="0673EC3E" w14:textId="77777777" w:rsidR="00A974D0" w:rsidRPr="00205D23" w:rsidRDefault="00A974D0" w:rsidP="00CD6BC4">
            <w:pPr>
              <w:rPr>
                <w:rFonts w:ascii="Arial" w:hAnsi="Arial" w:cs="Arial"/>
                <w:b/>
                <w:color w:val="000000" w:themeColor="text1"/>
                <w:sz w:val="28"/>
                <w:szCs w:val="28"/>
              </w:rPr>
            </w:pPr>
            <w:r w:rsidRPr="00205D23">
              <w:rPr>
                <w:rFonts w:ascii="Arial" w:eastAsia="Century Gothic" w:hAnsi="Arial" w:cs="Arial"/>
                <w:b/>
                <w:color w:val="000000" w:themeColor="text1"/>
                <w:sz w:val="28"/>
                <w:szCs w:val="28"/>
              </w:rPr>
              <w:t xml:space="preserve">Welcome and introductions </w:t>
            </w:r>
          </w:p>
          <w:p w14:paraId="518B599D" w14:textId="608E379F" w:rsidR="00D329AF" w:rsidRPr="00B12FD1" w:rsidRDefault="00AA66F0" w:rsidP="00CD6BC4">
            <w:pPr>
              <w:rPr>
                <w:rFonts w:ascii="Arial" w:hAnsi="Arial" w:cs="Arial"/>
                <w:color w:val="FF0000"/>
                <w:sz w:val="28"/>
                <w:szCs w:val="28"/>
              </w:rPr>
            </w:pPr>
            <w:r w:rsidRPr="00205D23">
              <w:rPr>
                <w:rFonts w:ascii="Arial" w:hAnsi="Arial" w:cs="Arial"/>
                <w:color w:val="000000" w:themeColor="text1"/>
                <w:sz w:val="28"/>
                <w:szCs w:val="28"/>
              </w:rPr>
              <w:t>CC</w:t>
            </w:r>
            <w:r w:rsidR="0099226C" w:rsidRPr="00205D23">
              <w:rPr>
                <w:rFonts w:ascii="Arial" w:hAnsi="Arial" w:cs="Arial"/>
                <w:color w:val="000000" w:themeColor="text1"/>
                <w:sz w:val="28"/>
                <w:szCs w:val="28"/>
              </w:rPr>
              <w:t xml:space="preserve"> welcomed </w:t>
            </w:r>
            <w:r w:rsidR="00E44B45" w:rsidRPr="00205D23">
              <w:rPr>
                <w:rFonts w:ascii="Arial" w:hAnsi="Arial" w:cs="Arial"/>
                <w:color w:val="000000" w:themeColor="text1"/>
                <w:sz w:val="28"/>
                <w:szCs w:val="28"/>
              </w:rPr>
              <w:t>everyone to the meeting</w:t>
            </w:r>
            <w:r w:rsidR="00205D23" w:rsidRPr="00205D23">
              <w:rPr>
                <w:rFonts w:ascii="Arial" w:hAnsi="Arial" w:cs="Arial"/>
                <w:color w:val="000000" w:themeColor="text1"/>
                <w:sz w:val="28"/>
                <w:szCs w:val="28"/>
              </w:rPr>
              <w:t xml:space="preserve"> and everyone introduced themselves.</w:t>
            </w:r>
            <w:r w:rsidR="00E44B45" w:rsidRPr="00205D23">
              <w:rPr>
                <w:rFonts w:ascii="Arial" w:hAnsi="Arial" w:cs="Arial"/>
                <w:color w:val="000000" w:themeColor="text1"/>
                <w:sz w:val="28"/>
                <w:szCs w:val="28"/>
              </w:rPr>
              <w:t xml:space="preserve">  </w:t>
            </w:r>
          </w:p>
        </w:tc>
      </w:tr>
      <w:tr w:rsidR="00152019" w14:paraId="33ABDE07" w14:textId="77777777" w:rsidTr="0071499A">
        <w:tc>
          <w:tcPr>
            <w:tcW w:w="2766" w:type="dxa"/>
          </w:tcPr>
          <w:p w14:paraId="2B27EB08" w14:textId="5C37158E" w:rsidR="00152019" w:rsidRDefault="00A974D0" w:rsidP="00CD6BC4">
            <w:r>
              <w:rPr>
                <w:noProof/>
              </w:rPr>
              <w:drawing>
                <wp:anchor distT="0" distB="0" distL="114300" distR="114300" simplePos="0" relativeHeight="251661312" behindDoc="0" locked="0" layoutInCell="1" allowOverlap="1" wp14:anchorId="29000A1C" wp14:editId="4B9CF96C">
                  <wp:simplePos x="0" y="0"/>
                  <wp:positionH relativeFrom="column">
                    <wp:posOffset>191770</wp:posOffset>
                  </wp:positionH>
                  <wp:positionV relativeFrom="paragraph">
                    <wp:posOffset>66675</wp:posOffset>
                  </wp:positionV>
                  <wp:extent cx="749935" cy="88392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9935" cy="883920"/>
                          </a:xfrm>
                          <a:prstGeom prst="rect">
                            <a:avLst/>
                          </a:prstGeom>
                          <a:noFill/>
                        </pic:spPr>
                      </pic:pic>
                    </a:graphicData>
                  </a:graphic>
                </wp:anchor>
              </w:drawing>
            </w:r>
          </w:p>
        </w:tc>
        <w:tc>
          <w:tcPr>
            <w:tcW w:w="7724" w:type="dxa"/>
          </w:tcPr>
          <w:p w14:paraId="5DCA80BC" w14:textId="77777777" w:rsidR="00A974D0" w:rsidRPr="00B61047" w:rsidRDefault="00A974D0" w:rsidP="00CD6BC4">
            <w:pPr>
              <w:tabs>
                <w:tab w:val="left" w:pos="2880"/>
              </w:tabs>
              <w:rPr>
                <w:rFonts w:ascii="Arial" w:hAnsi="Arial" w:cs="Arial"/>
                <w:b/>
                <w:color w:val="000000" w:themeColor="text1"/>
                <w:sz w:val="28"/>
                <w:szCs w:val="28"/>
              </w:rPr>
            </w:pPr>
            <w:r w:rsidRPr="00B61047">
              <w:rPr>
                <w:rFonts w:ascii="Arial" w:hAnsi="Arial" w:cs="Arial"/>
                <w:b/>
                <w:color w:val="000000" w:themeColor="text1"/>
                <w:sz w:val="28"/>
                <w:szCs w:val="28"/>
              </w:rPr>
              <w:t>Agreeing the minutes from the last meeting</w:t>
            </w:r>
          </w:p>
          <w:p w14:paraId="357063A7" w14:textId="6433D830" w:rsidR="00152019" w:rsidRPr="00B12FD1" w:rsidRDefault="00A974D0" w:rsidP="00CD6BC4">
            <w:pPr>
              <w:rPr>
                <w:color w:val="FF0000"/>
              </w:rPr>
            </w:pPr>
            <w:r w:rsidRPr="00B61047">
              <w:rPr>
                <w:rFonts w:ascii="Arial" w:hAnsi="Arial" w:cs="Arial"/>
                <w:bCs/>
                <w:color w:val="000000" w:themeColor="text1"/>
                <w:sz w:val="28"/>
                <w:szCs w:val="28"/>
              </w:rPr>
              <w:t>Everyone who was at the last meeting agreed that the minutes were accurate.</w:t>
            </w:r>
          </w:p>
        </w:tc>
      </w:tr>
      <w:tr w:rsidR="00D20931" w14:paraId="35F46A42" w14:textId="77777777" w:rsidTr="0071499A">
        <w:tc>
          <w:tcPr>
            <w:tcW w:w="2766" w:type="dxa"/>
          </w:tcPr>
          <w:p w14:paraId="33F73105" w14:textId="5580FCAF" w:rsidR="00D20931" w:rsidRDefault="007A40D0" w:rsidP="00CD6BC4">
            <w:pPr>
              <w:rPr>
                <w:noProof/>
                <w:szCs w:val="28"/>
              </w:rPr>
            </w:pPr>
            <w:r>
              <w:rPr>
                <w:noProof/>
                <w:szCs w:val="28"/>
              </w:rPr>
              <w:drawing>
                <wp:anchor distT="0" distB="0" distL="114300" distR="114300" simplePos="0" relativeHeight="251673600" behindDoc="0" locked="0" layoutInCell="1" allowOverlap="1" wp14:anchorId="46FE42C1" wp14:editId="7785E9BB">
                  <wp:simplePos x="0" y="0"/>
                  <wp:positionH relativeFrom="column">
                    <wp:posOffset>201295</wp:posOffset>
                  </wp:positionH>
                  <wp:positionV relativeFrom="paragraph">
                    <wp:posOffset>236220</wp:posOffset>
                  </wp:positionV>
                  <wp:extent cx="1231265" cy="1048385"/>
                  <wp:effectExtent l="0" t="0" r="698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1265" cy="1048385"/>
                          </a:xfrm>
                          <a:prstGeom prst="rect">
                            <a:avLst/>
                          </a:prstGeom>
                          <a:noFill/>
                        </pic:spPr>
                      </pic:pic>
                    </a:graphicData>
                  </a:graphic>
                </wp:anchor>
              </w:drawing>
            </w:r>
          </w:p>
          <w:p w14:paraId="4A9CBFEA" w14:textId="7C6BFAC9" w:rsidR="00D20931" w:rsidRDefault="00D20931" w:rsidP="00CD6BC4">
            <w:pPr>
              <w:rPr>
                <w:noProof/>
                <w:szCs w:val="28"/>
              </w:rPr>
            </w:pPr>
          </w:p>
          <w:p w14:paraId="6A6E6C95" w14:textId="77777777" w:rsidR="00D20931" w:rsidRDefault="00D20931" w:rsidP="00CD6BC4">
            <w:pPr>
              <w:rPr>
                <w:noProof/>
                <w:szCs w:val="28"/>
              </w:rPr>
            </w:pPr>
          </w:p>
          <w:p w14:paraId="5FBEDF95" w14:textId="77777777" w:rsidR="00D20931" w:rsidRDefault="00D20931" w:rsidP="00CD6BC4">
            <w:pPr>
              <w:rPr>
                <w:noProof/>
                <w:szCs w:val="28"/>
              </w:rPr>
            </w:pPr>
          </w:p>
          <w:p w14:paraId="2D06F3A4" w14:textId="77777777" w:rsidR="00D20931" w:rsidRDefault="00D20931" w:rsidP="00CD6BC4">
            <w:pPr>
              <w:rPr>
                <w:noProof/>
                <w:szCs w:val="28"/>
              </w:rPr>
            </w:pPr>
          </w:p>
          <w:p w14:paraId="4D0C477E" w14:textId="3894517D" w:rsidR="00D20931" w:rsidRDefault="00D20931" w:rsidP="00CD6BC4">
            <w:pPr>
              <w:rPr>
                <w:noProof/>
                <w:szCs w:val="28"/>
              </w:rPr>
            </w:pPr>
          </w:p>
        </w:tc>
        <w:tc>
          <w:tcPr>
            <w:tcW w:w="7724" w:type="dxa"/>
          </w:tcPr>
          <w:p w14:paraId="4C07E56D" w14:textId="77777777" w:rsidR="00D20931" w:rsidRPr="00D67BDF" w:rsidRDefault="00D20931" w:rsidP="00D20931">
            <w:pPr>
              <w:rPr>
                <w:rFonts w:ascii="Arial" w:hAnsi="Arial" w:cs="Arial"/>
                <w:b/>
                <w:bCs/>
                <w:color w:val="000000" w:themeColor="text1"/>
                <w:sz w:val="28"/>
                <w:szCs w:val="28"/>
              </w:rPr>
            </w:pPr>
            <w:r w:rsidRPr="00D67BDF">
              <w:rPr>
                <w:rFonts w:ascii="Arial" w:hAnsi="Arial" w:cs="Arial"/>
                <w:b/>
                <w:bCs/>
                <w:color w:val="000000" w:themeColor="text1"/>
                <w:sz w:val="28"/>
                <w:szCs w:val="28"/>
              </w:rPr>
              <w:t>Learning Disability People’s Parliament</w:t>
            </w:r>
          </w:p>
          <w:p w14:paraId="4CC4CC22" w14:textId="77777777" w:rsidR="00E61FF6" w:rsidRPr="00D67BDF" w:rsidRDefault="00B61047" w:rsidP="003B3C58">
            <w:pPr>
              <w:rPr>
                <w:rFonts w:ascii="Arial" w:hAnsi="Arial" w:cs="Arial"/>
                <w:color w:val="000000" w:themeColor="text1"/>
                <w:sz w:val="28"/>
                <w:szCs w:val="28"/>
              </w:rPr>
            </w:pPr>
            <w:r w:rsidRPr="00D67BDF">
              <w:rPr>
                <w:rFonts w:ascii="Arial" w:hAnsi="Arial" w:cs="Arial"/>
                <w:color w:val="000000" w:themeColor="text1"/>
                <w:sz w:val="28"/>
                <w:szCs w:val="28"/>
              </w:rPr>
              <w:t xml:space="preserve">ID fed back from the most recent People’s Parliament.  </w:t>
            </w:r>
            <w:r w:rsidR="00D67BDF" w:rsidRPr="00D67BDF">
              <w:rPr>
                <w:rFonts w:ascii="Arial" w:hAnsi="Arial" w:cs="Arial"/>
                <w:color w:val="000000" w:themeColor="text1"/>
                <w:sz w:val="28"/>
                <w:szCs w:val="28"/>
              </w:rPr>
              <w:t>The group have now changed how the meetings are run with all of the Being Me Strategy themes being considered at each meeting.  The dates of meetings for the year are on the Asking You website.</w:t>
            </w:r>
          </w:p>
          <w:p w14:paraId="4F46280B" w14:textId="77777777" w:rsidR="00D67BDF" w:rsidRPr="00D67BDF" w:rsidRDefault="00D67BDF" w:rsidP="003B3C58">
            <w:pPr>
              <w:rPr>
                <w:rFonts w:ascii="Arial" w:hAnsi="Arial" w:cs="Arial"/>
                <w:color w:val="000000" w:themeColor="text1"/>
                <w:sz w:val="28"/>
                <w:szCs w:val="28"/>
              </w:rPr>
            </w:pPr>
            <w:r w:rsidRPr="00D67BDF">
              <w:rPr>
                <w:rFonts w:ascii="Arial" w:hAnsi="Arial" w:cs="Arial"/>
                <w:color w:val="000000" w:themeColor="text1"/>
                <w:sz w:val="28"/>
                <w:szCs w:val="28"/>
              </w:rPr>
              <w:t>The group have now set up a Whatsapp group which is very popular.</w:t>
            </w:r>
          </w:p>
          <w:p w14:paraId="00EFF939" w14:textId="77777777" w:rsidR="00D67BDF" w:rsidRPr="00D67BDF" w:rsidRDefault="00D67BDF" w:rsidP="003B3C58">
            <w:pPr>
              <w:rPr>
                <w:rFonts w:ascii="Arial" w:hAnsi="Arial" w:cs="Arial"/>
                <w:color w:val="000000" w:themeColor="text1"/>
                <w:sz w:val="28"/>
                <w:szCs w:val="28"/>
              </w:rPr>
            </w:pPr>
            <w:r w:rsidRPr="00D67BDF">
              <w:rPr>
                <w:rFonts w:ascii="Arial" w:hAnsi="Arial" w:cs="Arial"/>
                <w:color w:val="000000" w:themeColor="text1"/>
                <w:sz w:val="28"/>
                <w:szCs w:val="28"/>
              </w:rPr>
              <w:t>ID explained that Asking You! Is now the umbrella brand for all the learning disability services that Advonet run.</w:t>
            </w:r>
          </w:p>
          <w:p w14:paraId="1CCB6A92" w14:textId="614B28EC" w:rsidR="00D67BDF" w:rsidRDefault="00D67BDF" w:rsidP="003B3C58">
            <w:pPr>
              <w:rPr>
                <w:rFonts w:ascii="Arial" w:hAnsi="Arial" w:cs="Arial"/>
                <w:color w:val="000000" w:themeColor="text1"/>
                <w:sz w:val="28"/>
                <w:szCs w:val="28"/>
              </w:rPr>
            </w:pPr>
            <w:r w:rsidRPr="00D67BDF">
              <w:rPr>
                <w:rFonts w:ascii="Arial" w:hAnsi="Arial" w:cs="Arial"/>
                <w:color w:val="000000" w:themeColor="text1"/>
                <w:sz w:val="28"/>
                <w:szCs w:val="28"/>
              </w:rPr>
              <w:t xml:space="preserve">ID explained that unfortunately Change </w:t>
            </w:r>
            <w:r w:rsidR="00F768D9" w:rsidRPr="00D67BDF">
              <w:rPr>
                <w:rFonts w:ascii="Arial" w:hAnsi="Arial" w:cs="Arial"/>
                <w:color w:val="000000" w:themeColor="text1"/>
                <w:sz w:val="28"/>
                <w:szCs w:val="28"/>
              </w:rPr>
              <w:t>is</w:t>
            </w:r>
            <w:r w:rsidRPr="00D67BDF">
              <w:rPr>
                <w:rFonts w:ascii="Arial" w:hAnsi="Arial" w:cs="Arial"/>
                <w:color w:val="000000" w:themeColor="text1"/>
                <w:sz w:val="28"/>
                <w:szCs w:val="28"/>
              </w:rPr>
              <w:t xml:space="preserve"> closing.  There is more detail about this on the website.</w:t>
            </w:r>
          </w:p>
          <w:p w14:paraId="165B2CA5" w14:textId="77777777" w:rsidR="00D67BDF" w:rsidRDefault="00D67BDF" w:rsidP="003B3C58">
            <w:pPr>
              <w:rPr>
                <w:rFonts w:ascii="Arial" w:hAnsi="Arial" w:cs="Arial"/>
                <w:color w:val="000000" w:themeColor="text1"/>
                <w:sz w:val="28"/>
                <w:szCs w:val="28"/>
              </w:rPr>
            </w:pPr>
            <w:r>
              <w:rPr>
                <w:rFonts w:ascii="Arial" w:hAnsi="Arial" w:cs="Arial"/>
                <w:color w:val="000000" w:themeColor="text1"/>
                <w:sz w:val="28"/>
                <w:szCs w:val="28"/>
              </w:rPr>
              <w:t>Cllr Ritchie fed back that the experience shared by one member of the group about the experience they had when they needed to call the police was encouraging.  The police had been responsive and supportive.</w:t>
            </w:r>
          </w:p>
          <w:p w14:paraId="2B0190B3" w14:textId="77777777" w:rsidR="00D67BDF" w:rsidRDefault="00D67BDF" w:rsidP="003B3C58">
            <w:pPr>
              <w:rPr>
                <w:rFonts w:ascii="Arial" w:hAnsi="Arial" w:cs="Arial"/>
                <w:color w:val="000000" w:themeColor="text1"/>
                <w:sz w:val="28"/>
                <w:szCs w:val="28"/>
              </w:rPr>
            </w:pPr>
            <w:r>
              <w:rPr>
                <w:rFonts w:ascii="Arial" w:hAnsi="Arial" w:cs="Arial"/>
                <w:color w:val="000000" w:themeColor="text1"/>
                <w:sz w:val="28"/>
                <w:szCs w:val="28"/>
              </w:rPr>
              <w:t xml:space="preserve">ID shared that Asking You! Are running some training </w:t>
            </w:r>
            <w:r w:rsidR="004313D2">
              <w:rPr>
                <w:rFonts w:ascii="Arial" w:hAnsi="Arial" w:cs="Arial"/>
                <w:color w:val="000000" w:themeColor="text1"/>
                <w:sz w:val="28"/>
                <w:szCs w:val="28"/>
              </w:rPr>
              <w:t>for new volunteers.</w:t>
            </w:r>
          </w:p>
          <w:p w14:paraId="159866F0" w14:textId="77777777" w:rsidR="004313D2" w:rsidRDefault="004313D2" w:rsidP="003B3C58">
            <w:pPr>
              <w:rPr>
                <w:rFonts w:ascii="Arial" w:hAnsi="Arial" w:cs="Arial"/>
                <w:color w:val="000000" w:themeColor="text1"/>
                <w:sz w:val="28"/>
                <w:szCs w:val="28"/>
              </w:rPr>
            </w:pPr>
            <w:r>
              <w:rPr>
                <w:rFonts w:ascii="Arial" w:hAnsi="Arial" w:cs="Arial"/>
                <w:color w:val="000000" w:themeColor="text1"/>
                <w:sz w:val="28"/>
                <w:szCs w:val="28"/>
              </w:rPr>
              <w:t>CC asked how the meeting had gone.  ID said it had gone well except one of the speakers had not been able to attend.  They will arrange back up speakers in the future.</w:t>
            </w:r>
          </w:p>
          <w:p w14:paraId="1A5422EB" w14:textId="77777777" w:rsidR="00AD31B9" w:rsidRDefault="00AD31B9" w:rsidP="003B3C58">
            <w:r>
              <w:rPr>
                <w:rFonts w:ascii="Arial" w:hAnsi="Arial" w:cs="Arial"/>
                <w:color w:val="000000" w:themeColor="text1"/>
                <w:sz w:val="28"/>
                <w:szCs w:val="28"/>
              </w:rPr>
              <w:t>ID explained that she and Courtney will be speaking at the Learning Disability England online conference on March 11</w:t>
            </w:r>
            <w:r w:rsidRPr="00AD31B9">
              <w:rPr>
                <w:rFonts w:ascii="Arial" w:hAnsi="Arial" w:cs="Arial"/>
                <w:color w:val="000000" w:themeColor="text1"/>
                <w:sz w:val="28"/>
                <w:szCs w:val="28"/>
                <w:vertAlign w:val="superscript"/>
              </w:rPr>
              <w:t>th</w:t>
            </w:r>
            <w:r>
              <w:rPr>
                <w:rFonts w:ascii="Arial" w:hAnsi="Arial" w:cs="Arial"/>
                <w:color w:val="000000" w:themeColor="text1"/>
                <w:sz w:val="28"/>
                <w:szCs w:val="28"/>
              </w:rPr>
              <w:t xml:space="preserve"> with BeMix.  They will be talking about inclusive recruitment and employment practices.  ID encouraged the members of the group to attend the conference.</w:t>
            </w:r>
            <w:r w:rsidR="00DB7F3D">
              <w:rPr>
                <w:rFonts w:ascii="Arial" w:hAnsi="Arial" w:cs="Arial"/>
                <w:color w:val="000000" w:themeColor="text1"/>
                <w:sz w:val="28"/>
                <w:szCs w:val="28"/>
              </w:rPr>
              <w:t xml:space="preserve"> </w:t>
            </w:r>
            <w:hyperlink r:id="rId16" w:history="1">
              <w:r w:rsidR="00DB7F3D" w:rsidRPr="00DB7F3D">
                <w:rPr>
                  <w:color w:val="0000FF"/>
                  <w:u w:val="single"/>
                </w:rPr>
                <w:t>The Conference 2026 - Learning Disability England</w:t>
              </w:r>
            </w:hyperlink>
            <w:r w:rsidR="00DB7F3D">
              <w:t>.</w:t>
            </w:r>
          </w:p>
          <w:p w14:paraId="6B1F9718" w14:textId="03247B5C" w:rsidR="007A40D0" w:rsidRPr="00DE4655" w:rsidRDefault="007A40D0" w:rsidP="003B3C58">
            <w:pPr>
              <w:rPr>
                <w:rFonts w:ascii="Arial" w:hAnsi="Arial" w:cs="Arial"/>
                <w:sz w:val="28"/>
                <w:szCs w:val="28"/>
              </w:rPr>
            </w:pPr>
            <w:r w:rsidRPr="00DE4655">
              <w:rPr>
                <w:rFonts w:ascii="Arial" w:hAnsi="Arial" w:cs="Arial"/>
                <w:sz w:val="28"/>
                <w:szCs w:val="28"/>
              </w:rPr>
              <w:t>BW is keen to link up with ID and Asking You in relation to inclusive recruitment.  BW will contact ID.</w:t>
            </w:r>
          </w:p>
        </w:tc>
      </w:tr>
      <w:tr w:rsidR="00152019" w14:paraId="6FFB42C7" w14:textId="77777777" w:rsidTr="0071499A">
        <w:tc>
          <w:tcPr>
            <w:tcW w:w="2766" w:type="dxa"/>
          </w:tcPr>
          <w:p w14:paraId="6E4567AF" w14:textId="3CA49677" w:rsidR="00152019" w:rsidRDefault="00CD6BC4" w:rsidP="00CD6BC4">
            <w:r>
              <w:rPr>
                <w:noProof/>
              </w:rPr>
              <w:lastRenderedPageBreak/>
              <w:drawing>
                <wp:anchor distT="0" distB="0" distL="114300" distR="114300" simplePos="0" relativeHeight="251663360" behindDoc="0" locked="0" layoutInCell="1" allowOverlap="1" wp14:anchorId="7266DAB2" wp14:editId="728C5D1D">
                  <wp:simplePos x="0" y="0"/>
                  <wp:positionH relativeFrom="column">
                    <wp:posOffset>10795</wp:posOffset>
                  </wp:positionH>
                  <wp:positionV relativeFrom="paragraph">
                    <wp:posOffset>1263650</wp:posOffset>
                  </wp:positionV>
                  <wp:extent cx="1609725" cy="895985"/>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09725" cy="895985"/>
                          </a:xfrm>
                          <a:prstGeom prst="rect">
                            <a:avLst/>
                          </a:prstGeom>
                          <a:noFill/>
                        </pic:spPr>
                      </pic:pic>
                    </a:graphicData>
                  </a:graphic>
                </wp:anchor>
              </w:drawing>
            </w:r>
            <w:r w:rsidR="00A974D0">
              <w:rPr>
                <w:noProof/>
              </w:rPr>
              <w:drawing>
                <wp:anchor distT="0" distB="0" distL="114300" distR="114300" simplePos="0" relativeHeight="251662336" behindDoc="0" locked="0" layoutInCell="1" allowOverlap="1" wp14:anchorId="303CAE5F" wp14:editId="75CF8385">
                  <wp:simplePos x="0" y="0"/>
                  <wp:positionH relativeFrom="column">
                    <wp:posOffset>229870</wp:posOffset>
                  </wp:positionH>
                  <wp:positionV relativeFrom="paragraph">
                    <wp:posOffset>133350</wp:posOffset>
                  </wp:positionV>
                  <wp:extent cx="1127760" cy="902335"/>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27760" cy="902335"/>
                          </a:xfrm>
                          <a:prstGeom prst="rect">
                            <a:avLst/>
                          </a:prstGeom>
                          <a:noFill/>
                        </pic:spPr>
                      </pic:pic>
                    </a:graphicData>
                  </a:graphic>
                </wp:anchor>
              </w:drawing>
            </w:r>
          </w:p>
          <w:p w14:paraId="5F2540D5" w14:textId="0CC1A074" w:rsidR="00952204" w:rsidRDefault="00952204" w:rsidP="00CD6BC4"/>
          <w:p w14:paraId="63717CA5" w14:textId="7AF5A414" w:rsidR="00952204" w:rsidRDefault="00952204" w:rsidP="00CD6BC4"/>
        </w:tc>
        <w:tc>
          <w:tcPr>
            <w:tcW w:w="7724" w:type="dxa"/>
          </w:tcPr>
          <w:p w14:paraId="398E38BC" w14:textId="3CCA291D" w:rsidR="00ED02B1" w:rsidRPr="007A40D0" w:rsidRDefault="00A974D0" w:rsidP="00CD6BC4">
            <w:pPr>
              <w:rPr>
                <w:rFonts w:ascii="Arial" w:hAnsi="Arial" w:cs="Arial"/>
                <w:b/>
                <w:bCs/>
                <w:color w:val="auto"/>
                <w:sz w:val="28"/>
                <w:szCs w:val="28"/>
              </w:rPr>
            </w:pPr>
            <w:r w:rsidRPr="007A40D0">
              <w:rPr>
                <w:rFonts w:ascii="Arial" w:hAnsi="Arial" w:cs="Arial"/>
                <w:b/>
                <w:bCs/>
                <w:color w:val="auto"/>
                <w:sz w:val="28"/>
                <w:szCs w:val="28"/>
              </w:rPr>
              <w:t>Feedback from the Learning Disability Partnership Board meeting</w:t>
            </w:r>
            <w:r w:rsidR="00C63975" w:rsidRPr="007A40D0">
              <w:rPr>
                <w:rFonts w:ascii="Arial" w:hAnsi="Arial" w:cs="Arial"/>
                <w:b/>
                <w:bCs/>
                <w:color w:val="auto"/>
                <w:sz w:val="28"/>
                <w:szCs w:val="28"/>
              </w:rPr>
              <w:t xml:space="preserve"> – focus on </w:t>
            </w:r>
            <w:r w:rsidR="00A2118A" w:rsidRPr="007A40D0">
              <w:rPr>
                <w:rFonts w:ascii="Arial" w:hAnsi="Arial" w:cs="Arial"/>
                <w:b/>
                <w:bCs/>
                <w:color w:val="auto"/>
                <w:sz w:val="28"/>
                <w:szCs w:val="28"/>
              </w:rPr>
              <w:t xml:space="preserve">Being </w:t>
            </w:r>
            <w:r w:rsidR="007A40D0">
              <w:rPr>
                <w:rFonts w:ascii="Arial" w:hAnsi="Arial" w:cs="Arial"/>
                <w:b/>
                <w:bCs/>
                <w:color w:val="auto"/>
                <w:sz w:val="28"/>
                <w:szCs w:val="28"/>
              </w:rPr>
              <w:t>Employed</w:t>
            </w:r>
          </w:p>
          <w:p w14:paraId="331697A8" w14:textId="55413428" w:rsidR="007A40D0" w:rsidRPr="007A40D0" w:rsidRDefault="00A2118A" w:rsidP="008B08AB">
            <w:pPr>
              <w:spacing w:line="256" w:lineRule="auto"/>
              <w:rPr>
                <w:rFonts w:ascii="Arial" w:hAnsi="Arial" w:cs="Arial"/>
                <w:color w:val="auto"/>
                <w:sz w:val="28"/>
                <w:szCs w:val="28"/>
              </w:rPr>
            </w:pPr>
            <w:r w:rsidRPr="007A40D0">
              <w:rPr>
                <w:rFonts w:ascii="Arial" w:hAnsi="Arial" w:cs="Arial"/>
                <w:color w:val="auto"/>
                <w:sz w:val="28"/>
                <w:szCs w:val="28"/>
              </w:rPr>
              <w:t>CL</w:t>
            </w:r>
            <w:r w:rsidR="007A40D0" w:rsidRPr="007A40D0">
              <w:rPr>
                <w:rFonts w:ascii="Arial" w:hAnsi="Arial" w:cs="Arial"/>
                <w:color w:val="auto"/>
                <w:sz w:val="28"/>
                <w:szCs w:val="28"/>
              </w:rPr>
              <w:t xml:space="preserve"> and ID </w:t>
            </w:r>
            <w:r w:rsidRPr="007A40D0">
              <w:rPr>
                <w:rFonts w:ascii="Arial" w:hAnsi="Arial" w:cs="Arial"/>
                <w:color w:val="auto"/>
                <w:sz w:val="28"/>
                <w:szCs w:val="28"/>
              </w:rPr>
              <w:t>fed back from the meeting</w:t>
            </w:r>
            <w:r w:rsidR="007A40D0" w:rsidRPr="007A40D0">
              <w:rPr>
                <w:rFonts w:ascii="Arial" w:hAnsi="Arial" w:cs="Arial"/>
                <w:color w:val="auto"/>
                <w:sz w:val="28"/>
                <w:szCs w:val="28"/>
              </w:rPr>
              <w:t>.  The notes will be circulated when they have been produced.</w:t>
            </w:r>
          </w:p>
          <w:p w14:paraId="417AB2DB" w14:textId="5F675D95" w:rsidR="007A40D0" w:rsidRPr="007A40D0" w:rsidRDefault="007A40D0" w:rsidP="008B08AB">
            <w:pPr>
              <w:spacing w:line="256" w:lineRule="auto"/>
              <w:rPr>
                <w:rFonts w:ascii="Arial" w:hAnsi="Arial" w:cs="Arial"/>
                <w:color w:val="auto"/>
                <w:sz w:val="28"/>
                <w:szCs w:val="28"/>
              </w:rPr>
            </w:pPr>
            <w:r w:rsidRPr="007A40D0">
              <w:rPr>
                <w:rFonts w:ascii="Arial" w:hAnsi="Arial" w:cs="Arial"/>
                <w:color w:val="auto"/>
                <w:sz w:val="28"/>
                <w:szCs w:val="28"/>
              </w:rPr>
              <w:t>Advonet/Asking You had talked about their inclusive recruitment work and also their sexual harassment workshop.</w:t>
            </w:r>
          </w:p>
          <w:p w14:paraId="1B7DFEFD" w14:textId="18DD421D" w:rsidR="007A40D0" w:rsidRDefault="007A40D0" w:rsidP="008B08AB">
            <w:pPr>
              <w:spacing w:line="256" w:lineRule="auto"/>
              <w:rPr>
                <w:rFonts w:ascii="Arial" w:hAnsi="Arial" w:cs="Arial"/>
                <w:color w:val="auto"/>
                <w:sz w:val="28"/>
                <w:szCs w:val="28"/>
              </w:rPr>
            </w:pPr>
            <w:r w:rsidRPr="007A40D0">
              <w:rPr>
                <w:rFonts w:ascii="Arial" w:hAnsi="Arial" w:cs="Arial"/>
                <w:color w:val="auto"/>
                <w:sz w:val="28"/>
                <w:szCs w:val="28"/>
              </w:rPr>
              <w:t xml:space="preserve">The LDPB also heard about Nourishing People which is a </w:t>
            </w:r>
            <w:r w:rsidR="00E365D2">
              <w:rPr>
                <w:rFonts w:ascii="Arial" w:hAnsi="Arial" w:cs="Arial"/>
                <w:color w:val="auto"/>
                <w:sz w:val="28"/>
                <w:szCs w:val="28"/>
              </w:rPr>
              <w:t>social enterprise</w:t>
            </w:r>
            <w:r w:rsidRPr="007A40D0">
              <w:rPr>
                <w:rFonts w:ascii="Arial" w:hAnsi="Arial" w:cs="Arial"/>
                <w:color w:val="auto"/>
                <w:sz w:val="28"/>
                <w:szCs w:val="28"/>
              </w:rPr>
              <w:t xml:space="preserve"> run by people with learning disabilities and supported by People Matters.</w:t>
            </w:r>
            <w:r w:rsidR="001B6541">
              <w:rPr>
                <w:rFonts w:ascii="Arial" w:hAnsi="Arial" w:cs="Arial"/>
                <w:color w:val="auto"/>
                <w:sz w:val="28"/>
                <w:szCs w:val="28"/>
              </w:rPr>
              <w:t xml:space="preserve">  </w:t>
            </w:r>
          </w:p>
          <w:p w14:paraId="7B3E1332" w14:textId="1C1E0C19" w:rsidR="001B6541" w:rsidRDefault="001B6541" w:rsidP="008B08AB">
            <w:pPr>
              <w:spacing w:line="256" w:lineRule="auto"/>
              <w:rPr>
                <w:rFonts w:ascii="Arial" w:hAnsi="Arial" w:cs="Arial"/>
                <w:color w:val="auto"/>
                <w:sz w:val="28"/>
                <w:szCs w:val="28"/>
              </w:rPr>
            </w:pPr>
            <w:r>
              <w:rPr>
                <w:rFonts w:ascii="Arial" w:hAnsi="Arial" w:cs="Arial"/>
                <w:color w:val="auto"/>
                <w:sz w:val="28"/>
                <w:szCs w:val="28"/>
              </w:rPr>
              <w:t>The group talked about Access to Work and the average wait time to be able to access required support.</w:t>
            </w:r>
          </w:p>
          <w:p w14:paraId="47C2DB12" w14:textId="29B76EE3" w:rsidR="001B6541" w:rsidRDefault="001B6541" w:rsidP="008B08AB">
            <w:pPr>
              <w:spacing w:line="256" w:lineRule="auto"/>
              <w:rPr>
                <w:rFonts w:ascii="Arial" w:hAnsi="Arial" w:cs="Arial"/>
                <w:color w:val="auto"/>
                <w:sz w:val="28"/>
                <w:szCs w:val="28"/>
              </w:rPr>
            </w:pPr>
            <w:r>
              <w:rPr>
                <w:rFonts w:ascii="Arial" w:hAnsi="Arial" w:cs="Arial"/>
                <w:color w:val="auto"/>
                <w:sz w:val="28"/>
                <w:szCs w:val="28"/>
              </w:rPr>
              <w:t>Ellen Barnes and Jenny Hamer from the Health Facilitation team talked about the National Patient Safety Improvement Programme which is investigating the use of psychotropic medication and patients’ experiences.  They are interested in understanding any barriers and challenges to this medication being managed safely eg. review meetings.</w:t>
            </w:r>
          </w:p>
          <w:p w14:paraId="7D25C551" w14:textId="3ADDBC94" w:rsidR="001B6541" w:rsidRDefault="001B6541" w:rsidP="008B08AB">
            <w:pPr>
              <w:spacing w:line="256" w:lineRule="auto"/>
              <w:rPr>
                <w:rFonts w:ascii="Arial" w:hAnsi="Arial" w:cs="Arial"/>
                <w:color w:val="auto"/>
                <w:sz w:val="28"/>
                <w:szCs w:val="28"/>
              </w:rPr>
            </w:pPr>
            <w:r>
              <w:rPr>
                <w:rFonts w:ascii="Arial" w:hAnsi="Arial" w:cs="Arial"/>
                <w:color w:val="auto"/>
                <w:sz w:val="28"/>
                <w:szCs w:val="28"/>
              </w:rPr>
              <w:t xml:space="preserve">Under AOB Cllr McClusky let everyone know that he has written to Tracey Brabin in relation to the start time of bus passes highlighting the impact of this on </w:t>
            </w:r>
            <w:r w:rsidR="000E1267">
              <w:rPr>
                <w:rFonts w:ascii="Arial" w:hAnsi="Arial" w:cs="Arial"/>
                <w:color w:val="auto"/>
                <w:sz w:val="28"/>
                <w:szCs w:val="28"/>
              </w:rPr>
              <w:t>people being able to work.</w:t>
            </w:r>
          </w:p>
          <w:p w14:paraId="13C7B86F" w14:textId="4621846F" w:rsidR="00AA66F0" w:rsidRPr="000E1267" w:rsidRDefault="000E1267" w:rsidP="008B08AB">
            <w:pPr>
              <w:spacing w:line="256" w:lineRule="auto"/>
              <w:rPr>
                <w:rFonts w:ascii="Arial" w:hAnsi="Arial" w:cs="Arial"/>
                <w:color w:val="auto"/>
                <w:sz w:val="28"/>
                <w:szCs w:val="28"/>
              </w:rPr>
            </w:pPr>
            <w:r>
              <w:rPr>
                <w:rFonts w:ascii="Arial" w:hAnsi="Arial" w:cs="Arial"/>
                <w:color w:val="auto"/>
                <w:sz w:val="28"/>
                <w:szCs w:val="28"/>
              </w:rPr>
              <w:t>CL advised the group that the next LDPB meeting will be on May 12</w:t>
            </w:r>
            <w:r w:rsidRPr="000E1267">
              <w:rPr>
                <w:rFonts w:ascii="Arial" w:hAnsi="Arial" w:cs="Arial"/>
                <w:color w:val="auto"/>
                <w:sz w:val="28"/>
                <w:szCs w:val="28"/>
                <w:vertAlign w:val="superscript"/>
              </w:rPr>
              <w:t>th</w:t>
            </w:r>
            <w:r>
              <w:rPr>
                <w:rFonts w:ascii="Arial" w:hAnsi="Arial" w:cs="Arial"/>
                <w:color w:val="auto"/>
                <w:sz w:val="28"/>
                <w:szCs w:val="28"/>
              </w:rPr>
              <w:t xml:space="preserve"> and it will be held at Hillside.</w:t>
            </w:r>
          </w:p>
        </w:tc>
      </w:tr>
      <w:tr w:rsidR="007A3942" w14:paraId="07FABFEB" w14:textId="77777777" w:rsidTr="0071499A">
        <w:tc>
          <w:tcPr>
            <w:tcW w:w="2766" w:type="dxa"/>
          </w:tcPr>
          <w:p w14:paraId="0A5865DD" w14:textId="50103170" w:rsidR="007A3942" w:rsidRDefault="007A3942" w:rsidP="00CD6BC4">
            <w:pPr>
              <w:rPr>
                <w:noProof/>
              </w:rPr>
            </w:pPr>
            <w:r>
              <w:rPr>
                <w:noProof/>
              </w:rPr>
              <w:drawing>
                <wp:inline distT="0" distB="0" distL="0" distR="0" wp14:anchorId="34F4341A" wp14:editId="498D62B2">
                  <wp:extent cx="1103630" cy="1109345"/>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03630" cy="1109345"/>
                          </a:xfrm>
                          <a:prstGeom prst="rect">
                            <a:avLst/>
                          </a:prstGeom>
                          <a:noFill/>
                        </pic:spPr>
                      </pic:pic>
                    </a:graphicData>
                  </a:graphic>
                </wp:inline>
              </w:drawing>
            </w:r>
          </w:p>
        </w:tc>
        <w:tc>
          <w:tcPr>
            <w:tcW w:w="7724" w:type="dxa"/>
          </w:tcPr>
          <w:p w14:paraId="7DAD6D8D" w14:textId="77777777" w:rsidR="007A3942" w:rsidRPr="00852385" w:rsidRDefault="007A3942" w:rsidP="007A3942">
            <w:pPr>
              <w:tabs>
                <w:tab w:val="left" w:pos="2880"/>
              </w:tabs>
              <w:rPr>
                <w:rFonts w:ascii="Arial" w:eastAsia="Times New Roman" w:hAnsi="Arial" w:cs="Arial"/>
                <w:b/>
                <w:bCs/>
                <w:color w:val="auto"/>
                <w:sz w:val="28"/>
                <w:szCs w:val="28"/>
                <w:lang w:eastAsia="en-US"/>
              </w:rPr>
            </w:pPr>
            <w:r w:rsidRPr="00852385">
              <w:rPr>
                <w:rFonts w:ascii="Arial" w:eastAsia="Times New Roman" w:hAnsi="Arial" w:cs="Arial"/>
                <w:b/>
                <w:bCs/>
                <w:color w:val="auto"/>
                <w:sz w:val="28"/>
                <w:szCs w:val="28"/>
                <w:lang w:eastAsia="en-US"/>
              </w:rPr>
              <w:t>Partner updates</w:t>
            </w:r>
          </w:p>
          <w:p w14:paraId="69D6D1B9" w14:textId="0A95C446" w:rsidR="00852385" w:rsidRPr="00852385" w:rsidRDefault="00852385" w:rsidP="007A3942">
            <w:pPr>
              <w:tabs>
                <w:tab w:val="left" w:pos="2880"/>
              </w:tabs>
              <w:rPr>
                <w:rFonts w:ascii="Arial" w:hAnsi="Arial" w:cs="Arial"/>
                <w:color w:val="auto"/>
                <w:sz w:val="28"/>
                <w:szCs w:val="28"/>
              </w:rPr>
            </w:pPr>
            <w:r w:rsidRPr="00852385">
              <w:rPr>
                <w:rFonts w:ascii="Arial" w:hAnsi="Arial" w:cs="Arial"/>
                <w:b/>
                <w:bCs/>
                <w:color w:val="auto"/>
                <w:sz w:val="28"/>
                <w:szCs w:val="28"/>
              </w:rPr>
              <w:t xml:space="preserve">Advonet – </w:t>
            </w:r>
            <w:r w:rsidRPr="00852385">
              <w:rPr>
                <w:rFonts w:ascii="Arial" w:hAnsi="Arial" w:cs="Arial"/>
                <w:color w:val="auto"/>
                <w:sz w:val="28"/>
                <w:szCs w:val="28"/>
              </w:rPr>
              <w:t>the group have set up a whatsapp group.  ID will email the link if anyone is interested in joining.</w:t>
            </w:r>
          </w:p>
          <w:p w14:paraId="2E97698D" w14:textId="722AED6E" w:rsidR="00852385" w:rsidRDefault="00852385" w:rsidP="007A3942">
            <w:pPr>
              <w:tabs>
                <w:tab w:val="left" w:pos="2880"/>
              </w:tabs>
              <w:rPr>
                <w:rFonts w:ascii="Arial" w:hAnsi="Arial" w:cs="Arial"/>
                <w:color w:val="auto"/>
                <w:sz w:val="28"/>
                <w:szCs w:val="28"/>
              </w:rPr>
            </w:pPr>
            <w:r w:rsidRPr="00852385">
              <w:rPr>
                <w:rFonts w:ascii="Arial" w:hAnsi="Arial" w:cs="Arial"/>
                <w:color w:val="auto"/>
                <w:sz w:val="28"/>
                <w:szCs w:val="28"/>
              </w:rPr>
              <w:t>ID mentioned that some of the services that the Good Lives Leaders have contacted are not responding and so they haven’t been able to complete visits.  Connect in the North shared that they have been able to complete 6 visits.</w:t>
            </w:r>
            <w:r w:rsidR="001E5460">
              <w:rPr>
                <w:rFonts w:ascii="Arial" w:hAnsi="Arial" w:cs="Arial"/>
                <w:color w:val="auto"/>
                <w:sz w:val="28"/>
                <w:szCs w:val="28"/>
              </w:rPr>
              <w:t xml:space="preserve">  Asking You are offering personal safety workshops which includes night safety.</w:t>
            </w:r>
          </w:p>
          <w:p w14:paraId="73E378B0" w14:textId="645C6B9B" w:rsidR="001E5460" w:rsidRDefault="001E5460" w:rsidP="007A3942">
            <w:pPr>
              <w:tabs>
                <w:tab w:val="left" w:pos="2880"/>
              </w:tabs>
              <w:rPr>
                <w:rFonts w:ascii="Arial" w:hAnsi="Arial" w:cs="Arial"/>
                <w:color w:val="auto"/>
                <w:sz w:val="28"/>
                <w:szCs w:val="28"/>
              </w:rPr>
            </w:pPr>
            <w:r w:rsidRPr="001E5460">
              <w:rPr>
                <w:rFonts w:ascii="Arial" w:hAnsi="Arial" w:cs="Arial"/>
                <w:b/>
                <w:bCs/>
                <w:color w:val="auto"/>
                <w:sz w:val="28"/>
                <w:szCs w:val="28"/>
              </w:rPr>
              <w:t>Cllr Ritchie</w:t>
            </w:r>
            <w:r>
              <w:rPr>
                <w:rFonts w:ascii="Arial" w:hAnsi="Arial" w:cs="Arial"/>
                <w:color w:val="auto"/>
                <w:sz w:val="28"/>
                <w:szCs w:val="28"/>
              </w:rPr>
              <w:t xml:space="preserve">  - KR let the group know that </w:t>
            </w:r>
            <w:r w:rsidR="00A71856">
              <w:rPr>
                <w:rFonts w:ascii="Arial" w:hAnsi="Arial" w:cs="Arial"/>
                <w:color w:val="auto"/>
                <w:sz w:val="28"/>
                <w:szCs w:val="28"/>
              </w:rPr>
              <w:t>William Merritt Centre are hosting a Gameblast fundraising event on 27</w:t>
            </w:r>
            <w:r w:rsidR="00A71856" w:rsidRPr="00A71856">
              <w:rPr>
                <w:rFonts w:ascii="Arial" w:hAnsi="Arial" w:cs="Arial"/>
                <w:color w:val="auto"/>
                <w:sz w:val="28"/>
                <w:szCs w:val="28"/>
                <w:vertAlign w:val="superscript"/>
              </w:rPr>
              <w:t>th</w:t>
            </w:r>
            <w:r w:rsidR="00A71856">
              <w:rPr>
                <w:rFonts w:ascii="Arial" w:hAnsi="Arial" w:cs="Arial"/>
                <w:color w:val="auto"/>
                <w:sz w:val="28"/>
                <w:szCs w:val="28"/>
              </w:rPr>
              <w:t xml:space="preserve"> February. There will be an opportunity to drop in for tea and cake to support the event at 4pm.  Everyone was encouraged to go.</w:t>
            </w:r>
          </w:p>
          <w:p w14:paraId="4F4FDCA3" w14:textId="77777777" w:rsidR="007A28A7" w:rsidRDefault="00A71856" w:rsidP="001E5460">
            <w:pPr>
              <w:tabs>
                <w:tab w:val="left" w:pos="2880"/>
              </w:tabs>
              <w:rPr>
                <w:rFonts w:ascii="Arial" w:hAnsi="Arial" w:cs="Arial"/>
                <w:color w:val="auto"/>
                <w:sz w:val="28"/>
                <w:szCs w:val="28"/>
              </w:rPr>
            </w:pPr>
            <w:r w:rsidRPr="00A71856">
              <w:rPr>
                <w:rFonts w:ascii="Arial" w:hAnsi="Arial" w:cs="Arial"/>
                <w:b/>
                <w:bCs/>
                <w:color w:val="auto"/>
                <w:sz w:val="28"/>
                <w:szCs w:val="28"/>
              </w:rPr>
              <w:t>Bright Sparks</w:t>
            </w:r>
            <w:r>
              <w:rPr>
                <w:rFonts w:ascii="Arial" w:hAnsi="Arial" w:cs="Arial"/>
                <w:b/>
                <w:bCs/>
                <w:color w:val="auto"/>
                <w:sz w:val="28"/>
                <w:szCs w:val="28"/>
              </w:rPr>
              <w:t xml:space="preserve"> </w:t>
            </w:r>
            <w:r w:rsidR="00EE19B9">
              <w:rPr>
                <w:rFonts w:ascii="Arial" w:hAnsi="Arial" w:cs="Arial"/>
                <w:b/>
                <w:bCs/>
                <w:color w:val="auto"/>
                <w:sz w:val="28"/>
                <w:szCs w:val="28"/>
              </w:rPr>
              <w:t>–</w:t>
            </w:r>
            <w:r>
              <w:rPr>
                <w:rFonts w:ascii="Arial" w:hAnsi="Arial" w:cs="Arial"/>
                <w:b/>
                <w:bCs/>
                <w:color w:val="auto"/>
                <w:sz w:val="28"/>
                <w:szCs w:val="28"/>
              </w:rPr>
              <w:t xml:space="preserve"> </w:t>
            </w:r>
            <w:r w:rsidR="00EE19B9">
              <w:rPr>
                <w:rFonts w:ascii="Arial" w:hAnsi="Arial" w:cs="Arial"/>
                <w:color w:val="auto"/>
                <w:sz w:val="28"/>
                <w:szCs w:val="28"/>
              </w:rPr>
              <w:t xml:space="preserve">CC updated the group about the Real Friends performances that have been taking place in schools.  They have been very well received.  CC reminded </w:t>
            </w:r>
            <w:r w:rsidR="00EE19B9">
              <w:rPr>
                <w:rFonts w:ascii="Arial" w:hAnsi="Arial" w:cs="Arial"/>
                <w:color w:val="auto"/>
                <w:sz w:val="28"/>
                <w:szCs w:val="28"/>
              </w:rPr>
              <w:lastRenderedPageBreak/>
              <w:t>the group that there will be an open performance on March 31</w:t>
            </w:r>
            <w:r w:rsidR="00EE19B9" w:rsidRPr="00EE19B9">
              <w:rPr>
                <w:rFonts w:ascii="Arial" w:hAnsi="Arial" w:cs="Arial"/>
                <w:color w:val="auto"/>
                <w:sz w:val="28"/>
                <w:szCs w:val="28"/>
                <w:vertAlign w:val="superscript"/>
              </w:rPr>
              <w:t>st</w:t>
            </w:r>
            <w:r w:rsidR="00EE19B9">
              <w:rPr>
                <w:rFonts w:ascii="Arial" w:hAnsi="Arial" w:cs="Arial"/>
                <w:color w:val="auto"/>
                <w:sz w:val="28"/>
                <w:szCs w:val="28"/>
              </w:rPr>
              <w:t>.  The flyer with full details will be re-circulated.</w:t>
            </w:r>
          </w:p>
          <w:p w14:paraId="7C4897F6" w14:textId="56022786" w:rsidR="00EE19B9" w:rsidRPr="00EE19B9" w:rsidRDefault="00EE19B9" w:rsidP="001E5460">
            <w:pPr>
              <w:tabs>
                <w:tab w:val="left" w:pos="2880"/>
              </w:tabs>
              <w:rPr>
                <w:rFonts w:ascii="Arial" w:hAnsi="Arial" w:cs="Arial"/>
                <w:color w:val="auto"/>
                <w:sz w:val="28"/>
                <w:szCs w:val="28"/>
              </w:rPr>
            </w:pPr>
            <w:r>
              <w:rPr>
                <w:rFonts w:ascii="Arial" w:hAnsi="Arial" w:cs="Arial"/>
                <w:color w:val="auto"/>
                <w:sz w:val="28"/>
                <w:szCs w:val="28"/>
              </w:rPr>
              <w:t>MF mentioned that they had booked 8 tickets but hadn’t heard anything.  CL to forward the query to Bright Sparks.</w:t>
            </w:r>
          </w:p>
        </w:tc>
      </w:tr>
      <w:tr w:rsidR="007A3942" w14:paraId="5220AED1" w14:textId="77777777" w:rsidTr="0071499A">
        <w:tc>
          <w:tcPr>
            <w:tcW w:w="2766" w:type="dxa"/>
          </w:tcPr>
          <w:p w14:paraId="1A59779C" w14:textId="07D0167C" w:rsidR="007A3942" w:rsidRDefault="007A3942" w:rsidP="00CD6BC4">
            <w:pPr>
              <w:rPr>
                <w:noProof/>
              </w:rPr>
            </w:pPr>
          </w:p>
          <w:p w14:paraId="5CA0440A" w14:textId="1EB238E5" w:rsidR="007A3942" w:rsidRDefault="007A3942" w:rsidP="00CD6BC4">
            <w:pPr>
              <w:rPr>
                <w:noProof/>
              </w:rPr>
            </w:pPr>
            <w:r w:rsidRPr="00623A5D">
              <w:rPr>
                <w:b/>
                <w:noProof/>
                <w:color w:val="auto"/>
                <w:szCs w:val="28"/>
              </w:rPr>
              <w:drawing>
                <wp:anchor distT="0" distB="0" distL="114300" distR="114300" simplePos="0" relativeHeight="251671552" behindDoc="0" locked="0" layoutInCell="1" allowOverlap="1" wp14:anchorId="105750F8" wp14:editId="31DD6C8B">
                  <wp:simplePos x="0" y="0"/>
                  <wp:positionH relativeFrom="column">
                    <wp:posOffset>117475</wp:posOffset>
                  </wp:positionH>
                  <wp:positionV relativeFrom="paragraph">
                    <wp:posOffset>46990</wp:posOffset>
                  </wp:positionV>
                  <wp:extent cx="1247775" cy="899681"/>
                  <wp:effectExtent l="0" t="0" r="0" b="0"/>
                  <wp:wrapNone/>
                  <wp:docPr id="9" name="Picture 9" descr="A picture containing text, clipar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 vector graphics&#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47775" cy="899681"/>
                          </a:xfrm>
                          <a:prstGeom prst="rect">
                            <a:avLst/>
                          </a:prstGeom>
                        </pic:spPr>
                      </pic:pic>
                    </a:graphicData>
                  </a:graphic>
                  <wp14:sizeRelH relativeFrom="margin">
                    <wp14:pctWidth>0</wp14:pctWidth>
                  </wp14:sizeRelH>
                  <wp14:sizeRelV relativeFrom="margin">
                    <wp14:pctHeight>0</wp14:pctHeight>
                  </wp14:sizeRelV>
                </wp:anchor>
              </w:drawing>
            </w:r>
          </w:p>
          <w:p w14:paraId="591EA66C" w14:textId="2D52C6C4" w:rsidR="007A3942" w:rsidRDefault="007A3942" w:rsidP="00CD6BC4">
            <w:pPr>
              <w:rPr>
                <w:noProof/>
              </w:rPr>
            </w:pPr>
          </w:p>
          <w:p w14:paraId="369910B2" w14:textId="77777777" w:rsidR="007A3942" w:rsidRDefault="007A3942" w:rsidP="00CD6BC4">
            <w:pPr>
              <w:rPr>
                <w:noProof/>
              </w:rPr>
            </w:pPr>
          </w:p>
          <w:p w14:paraId="26AAD589" w14:textId="173A27D0" w:rsidR="007A3942" w:rsidRDefault="007A3942" w:rsidP="00CD6BC4">
            <w:pPr>
              <w:rPr>
                <w:noProof/>
              </w:rPr>
            </w:pPr>
          </w:p>
          <w:p w14:paraId="4E550BA4" w14:textId="44B548F4" w:rsidR="007A3942" w:rsidRDefault="007A3942" w:rsidP="00CD6BC4">
            <w:pPr>
              <w:rPr>
                <w:noProof/>
              </w:rPr>
            </w:pPr>
          </w:p>
          <w:p w14:paraId="04B12E96" w14:textId="77777777" w:rsidR="007A3942" w:rsidRDefault="007A3942" w:rsidP="00CD6BC4">
            <w:pPr>
              <w:rPr>
                <w:noProof/>
              </w:rPr>
            </w:pPr>
          </w:p>
          <w:p w14:paraId="7CDC42CC" w14:textId="3400D32D" w:rsidR="007A3942" w:rsidRDefault="007A3942" w:rsidP="00CD6BC4">
            <w:pPr>
              <w:rPr>
                <w:noProof/>
              </w:rPr>
            </w:pPr>
          </w:p>
        </w:tc>
        <w:tc>
          <w:tcPr>
            <w:tcW w:w="7724" w:type="dxa"/>
          </w:tcPr>
          <w:p w14:paraId="0FD9C061" w14:textId="77777777" w:rsidR="007A3942" w:rsidRPr="00F768D9" w:rsidRDefault="007A3942" w:rsidP="007A3942">
            <w:pPr>
              <w:tabs>
                <w:tab w:val="left" w:pos="2880"/>
              </w:tabs>
              <w:rPr>
                <w:rFonts w:ascii="Arial" w:hAnsi="Arial" w:cs="Arial"/>
                <w:b/>
                <w:bCs/>
                <w:color w:val="auto"/>
                <w:sz w:val="28"/>
                <w:szCs w:val="28"/>
              </w:rPr>
            </w:pPr>
            <w:r w:rsidRPr="00F768D9">
              <w:rPr>
                <w:rFonts w:ascii="Arial" w:hAnsi="Arial" w:cs="Arial"/>
                <w:b/>
                <w:bCs/>
                <w:color w:val="auto"/>
                <w:sz w:val="28"/>
                <w:szCs w:val="28"/>
              </w:rPr>
              <w:t>Any Other Business</w:t>
            </w:r>
          </w:p>
          <w:p w14:paraId="20D79BDB" w14:textId="77777777" w:rsidR="007A3942" w:rsidRDefault="00F768D9" w:rsidP="00D20931">
            <w:pPr>
              <w:rPr>
                <w:rFonts w:ascii="Arial" w:hAnsi="Arial" w:cs="Arial"/>
                <w:color w:val="auto"/>
                <w:sz w:val="28"/>
                <w:szCs w:val="28"/>
              </w:rPr>
            </w:pPr>
            <w:r w:rsidRPr="00F768D9">
              <w:rPr>
                <w:rFonts w:ascii="Arial" w:hAnsi="Arial" w:cs="Arial"/>
                <w:color w:val="auto"/>
                <w:sz w:val="28"/>
                <w:szCs w:val="28"/>
              </w:rPr>
              <w:t>MF informed the group that Thomas Chalk is on long term sick and will not be back at work this year.  The group asked MF to pass on their good wishes to TC when she is next in touch.  TC is a valued member of the group and we wish him a successful recovery.  In TC’s absence MF will attend the meeting and she and Sarah Wheatley will be covering TC’s work.</w:t>
            </w:r>
          </w:p>
          <w:p w14:paraId="5449F969" w14:textId="0AFAB50B" w:rsidR="00F768D9" w:rsidRDefault="00F768D9" w:rsidP="00D20931">
            <w:pPr>
              <w:rPr>
                <w:rFonts w:ascii="Arial" w:hAnsi="Arial" w:cs="Arial"/>
                <w:color w:val="auto"/>
                <w:sz w:val="28"/>
                <w:szCs w:val="28"/>
              </w:rPr>
            </w:pPr>
            <w:r>
              <w:rPr>
                <w:rFonts w:ascii="Arial" w:hAnsi="Arial" w:cs="Arial"/>
                <w:color w:val="auto"/>
                <w:sz w:val="28"/>
                <w:szCs w:val="28"/>
              </w:rPr>
              <w:t xml:space="preserve">CL informed the group that Mahreen Hussain from WY police has moved into a different role.  There is no replacement for her currently but CL will make contact with MH’s superior to find out whether the involvement and use of the police station to run joint events will </w:t>
            </w:r>
            <w:r w:rsidR="001A0333">
              <w:rPr>
                <w:rFonts w:ascii="Arial" w:hAnsi="Arial" w:cs="Arial"/>
                <w:color w:val="auto"/>
                <w:sz w:val="28"/>
                <w:szCs w:val="28"/>
              </w:rPr>
              <w:t>be able to continue.</w:t>
            </w:r>
          </w:p>
          <w:p w14:paraId="4F002FE7" w14:textId="5D69CC91" w:rsidR="00D64A13" w:rsidRDefault="00D64A13" w:rsidP="00D20931">
            <w:pPr>
              <w:rPr>
                <w:rFonts w:ascii="Arial" w:hAnsi="Arial" w:cs="Arial"/>
                <w:color w:val="auto"/>
                <w:sz w:val="28"/>
                <w:szCs w:val="28"/>
              </w:rPr>
            </w:pPr>
            <w:r>
              <w:rPr>
                <w:rFonts w:ascii="Arial" w:hAnsi="Arial" w:cs="Arial"/>
                <w:color w:val="auto"/>
                <w:sz w:val="28"/>
                <w:szCs w:val="28"/>
              </w:rPr>
              <w:t>CL informed the group that Stella Chan has moved to a different role and has passed on a contact for us if we are working on issues relating to the transition age group.</w:t>
            </w:r>
          </w:p>
          <w:p w14:paraId="539403CD" w14:textId="6BB54910" w:rsidR="001A0333" w:rsidRDefault="001A0333" w:rsidP="00D20931">
            <w:pPr>
              <w:rPr>
                <w:rFonts w:ascii="Arial" w:hAnsi="Arial" w:cs="Arial"/>
                <w:color w:val="auto"/>
                <w:sz w:val="28"/>
                <w:szCs w:val="28"/>
              </w:rPr>
            </w:pPr>
            <w:r w:rsidRPr="001A0333">
              <w:rPr>
                <w:rFonts w:ascii="Arial" w:hAnsi="Arial" w:cs="Arial"/>
                <w:color w:val="auto"/>
                <w:sz w:val="28"/>
                <w:szCs w:val="28"/>
              </w:rPr>
              <w:t>ID suggested that the</w:t>
            </w:r>
            <w:r>
              <w:rPr>
                <w:rFonts w:ascii="Arial" w:hAnsi="Arial" w:cs="Arial"/>
                <w:color w:val="auto"/>
                <w:sz w:val="28"/>
                <w:szCs w:val="28"/>
              </w:rPr>
              <w:t xml:space="preserve"> task</w:t>
            </w:r>
            <w:r w:rsidRPr="001A0333">
              <w:rPr>
                <w:rFonts w:ascii="Arial" w:hAnsi="Arial" w:cs="Arial"/>
                <w:color w:val="auto"/>
                <w:sz w:val="28"/>
                <w:szCs w:val="28"/>
              </w:rPr>
              <w:t xml:space="preserve"> group could run a separate event if needed and suggested that they might be able to use the meeting room at Advonet although there</w:t>
            </w:r>
            <w:r>
              <w:rPr>
                <w:rFonts w:ascii="Arial" w:hAnsi="Arial" w:cs="Arial"/>
                <w:color w:val="auto"/>
                <w:sz w:val="28"/>
                <w:szCs w:val="28"/>
              </w:rPr>
              <w:t xml:space="preserve"> may be restrictions on when it could be used.</w:t>
            </w:r>
          </w:p>
          <w:p w14:paraId="21CBB54B" w14:textId="791FBF66" w:rsidR="001A0333" w:rsidRDefault="001A0333" w:rsidP="00D20931">
            <w:pPr>
              <w:rPr>
                <w:rFonts w:ascii="Arial" w:hAnsi="Arial" w:cs="Arial"/>
                <w:color w:val="auto"/>
                <w:sz w:val="28"/>
                <w:szCs w:val="28"/>
              </w:rPr>
            </w:pPr>
            <w:r w:rsidRPr="00DE4655">
              <w:rPr>
                <w:rFonts w:ascii="Arial" w:hAnsi="Arial" w:cs="Arial"/>
                <w:color w:val="auto"/>
                <w:sz w:val="28"/>
                <w:szCs w:val="28"/>
              </w:rPr>
              <w:t>MF let people know that the Being Social event during Learning Disability Week will take place again and will be on Tuesday 16</w:t>
            </w:r>
            <w:r w:rsidRPr="00DE4655">
              <w:rPr>
                <w:rFonts w:ascii="Arial" w:hAnsi="Arial" w:cs="Arial"/>
                <w:color w:val="auto"/>
                <w:sz w:val="28"/>
                <w:szCs w:val="28"/>
                <w:vertAlign w:val="superscript"/>
              </w:rPr>
              <w:t>th</w:t>
            </w:r>
            <w:r w:rsidRPr="00DE4655">
              <w:rPr>
                <w:rFonts w:ascii="Arial" w:hAnsi="Arial" w:cs="Arial"/>
                <w:color w:val="auto"/>
                <w:sz w:val="28"/>
                <w:szCs w:val="28"/>
              </w:rPr>
              <w:t xml:space="preserve"> June.</w:t>
            </w:r>
            <w:r w:rsidR="00DE4655" w:rsidRPr="00DE4655">
              <w:rPr>
                <w:rFonts w:ascii="Arial" w:hAnsi="Arial" w:cs="Arial"/>
                <w:color w:val="auto"/>
                <w:sz w:val="28"/>
                <w:szCs w:val="28"/>
              </w:rPr>
              <w:t xml:space="preserve">  Anyone who wants to book a stall should contact Sarah Wheatley.</w:t>
            </w:r>
          </w:p>
          <w:p w14:paraId="28FB7769" w14:textId="7188A26A" w:rsidR="00DE4655" w:rsidRPr="00B12FD1" w:rsidRDefault="00DE4655" w:rsidP="00D20931">
            <w:pPr>
              <w:rPr>
                <w:rFonts w:ascii="Arial" w:hAnsi="Arial" w:cs="Arial"/>
                <w:color w:val="FF0000"/>
                <w:sz w:val="28"/>
                <w:szCs w:val="28"/>
              </w:rPr>
            </w:pPr>
          </w:p>
        </w:tc>
      </w:tr>
      <w:tr w:rsidR="00A974D0" w14:paraId="706D2563" w14:textId="77777777" w:rsidTr="0071499A">
        <w:tc>
          <w:tcPr>
            <w:tcW w:w="2766" w:type="dxa"/>
          </w:tcPr>
          <w:p w14:paraId="1ABE61FD" w14:textId="4BD68DC2" w:rsidR="00A974D0" w:rsidRDefault="00A974D0" w:rsidP="00CD6BC4">
            <w:pPr>
              <w:rPr>
                <w:noProof/>
              </w:rPr>
            </w:pPr>
            <w:r>
              <w:rPr>
                <w:noProof/>
              </w:rPr>
              <w:drawing>
                <wp:anchor distT="0" distB="0" distL="114300" distR="114300" simplePos="0" relativeHeight="251667456" behindDoc="0" locked="0" layoutInCell="1" allowOverlap="1" wp14:anchorId="681960D4" wp14:editId="39C9ECBD">
                  <wp:simplePos x="0" y="0"/>
                  <wp:positionH relativeFrom="column">
                    <wp:posOffset>77470</wp:posOffset>
                  </wp:positionH>
                  <wp:positionV relativeFrom="paragraph">
                    <wp:posOffset>117475</wp:posOffset>
                  </wp:positionV>
                  <wp:extent cx="1450975" cy="1146175"/>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50975" cy="1146175"/>
                          </a:xfrm>
                          <a:prstGeom prst="rect">
                            <a:avLst/>
                          </a:prstGeom>
                          <a:noFill/>
                        </pic:spPr>
                      </pic:pic>
                    </a:graphicData>
                  </a:graphic>
                </wp:anchor>
              </w:drawing>
            </w:r>
          </w:p>
        </w:tc>
        <w:tc>
          <w:tcPr>
            <w:tcW w:w="7724" w:type="dxa"/>
          </w:tcPr>
          <w:p w14:paraId="11AA5A19" w14:textId="77777777" w:rsidR="00846EBC" w:rsidRPr="00DE4655" w:rsidRDefault="00D20931" w:rsidP="00D20931">
            <w:pPr>
              <w:rPr>
                <w:rFonts w:ascii="Arial" w:hAnsi="Arial" w:cs="Arial"/>
                <w:b/>
                <w:bCs/>
                <w:color w:val="auto"/>
                <w:sz w:val="28"/>
                <w:szCs w:val="28"/>
              </w:rPr>
            </w:pPr>
            <w:r w:rsidRPr="00DE4655">
              <w:rPr>
                <w:rFonts w:ascii="Arial" w:hAnsi="Arial" w:cs="Arial"/>
                <w:b/>
                <w:bCs/>
                <w:color w:val="auto"/>
                <w:sz w:val="28"/>
                <w:szCs w:val="28"/>
              </w:rPr>
              <w:t>Next steps/actions</w:t>
            </w:r>
          </w:p>
          <w:p w14:paraId="5ED4120C" w14:textId="77777777" w:rsidR="0051495E" w:rsidRPr="00DE4655" w:rsidRDefault="00DE4655" w:rsidP="00DE4655">
            <w:pPr>
              <w:pStyle w:val="ListParagraph"/>
              <w:numPr>
                <w:ilvl w:val="0"/>
                <w:numId w:val="32"/>
              </w:numPr>
              <w:tabs>
                <w:tab w:val="left" w:pos="2880"/>
              </w:tabs>
              <w:rPr>
                <w:rFonts w:ascii="Arial" w:hAnsi="Arial" w:cs="Arial"/>
                <w:color w:val="auto"/>
                <w:sz w:val="28"/>
                <w:szCs w:val="28"/>
              </w:rPr>
            </w:pPr>
            <w:r w:rsidRPr="00DE4655">
              <w:rPr>
                <w:rFonts w:ascii="Arial" w:hAnsi="Arial" w:cs="Arial"/>
                <w:color w:val="auto"/>
                <w:sz w:val="28"/>
                <w:szCs w:val="28"/>
              </w:rPr>
              <w:t>BW to contact ID re. inclusive recruitment</w:t>
            </w:r>
          </w:p>
          <w:p w14:paraId="1F3D0FAE" w14:textId="77777777" w:rsidR="00DE4655" w:rsidRPr="00DE4655" w:rsidRDefault="00DE4655" w:rsidP="00DE4655">
            <w:pPr>
              <w:pStyle w:val="ListParagraph"/>
              <w:numPr>
                <w:ilvl w:val="0"/>
                <w:numId w:val="32"/>
              </w:numPr>
              <w:tabs>
                <w:tab w:val="left" w:pos="2880"/>
              </w:tabs>
              <w:rPr>
                <w:rFonts w:ascii="Arial" w:hAnsi="Arial" w:cs="Arial"/>
                <w:color w:val="auto"/>
                <w:sz w:val="28"/>
                <w:szCs w:val="28"/>
              </w:rPr>
            </w:pPr>
            <w:r w:rsidRPr="00DE4655">
              <w:rPr>
                <w:rFonts w:ascii="Arial" w:hAnsi="Arial" w:cs="Arial"/>
                <w:color w:val="auto"/>
                <w:sz w:val="28"/>
                <w:szCs w:val="28"/>
              </w:rPr>
              <w:t>CL to recirculate Bright Sparks Real Friends performance flyer</w:t>
            </w:r>
          </w:p>
          <w:p w14:paraId="14C1F8A9" w14:textId="51B6367D" w:rsidR="00DE4655" w:rsidRPr="00DE4655" w:rsidRDefault="00DE4655" w:rsidP="00DE4655">
            <w:pPr>
              <w:pStyle w:val="ListParagraph"/>
              <w:numPr>
                <w:ilvl w:val="0"/>
                <w:numId w:val="32"/>
              </w:numPr>
              <w:tabs>
                <w:tab w:val="left" w:pos="2880"/>
              </w:tabs>
              <w:rPr>
                <w:rFonts w:ascii="Arial" w:hAnsi="Arial" w:cs="Arial"/>
                <w:color w:val="FF0000"/>
                <w:sz w:val="28"/>
                <w:szCs w:val="28"/>
              </w:rPr>
            </w:pPr>
            <w:r w:rsidRPr="00DE4655">
              <w:rPr>
                <w:rFonts w:ascii="Arial" w:hAnsi="Arial" w:cs="Arial"/>
                <w:color w:val="auto"/>
                <w:sz w:val="28"/>
                <w:szCs w:val="28"/>
              </w:rPr>
              <w:t>CL to chase status of tickets on behalf of CiTN</w:t>
            </w:r>
          </w:p>
        </w:tc>
      </w:tr>
      <w:tr w:rsidR="00A974D0" w14:paraId="4A18F90E" w14:textId="77777777" w:rsidTr="0071499A">
        <w:tc>
          <w:tcPr>
            <w:tcW w:w="2766" w:type="dxa"/>
          </w:tcPr>
          <w:p w14:paraId="5FCB81FF" w14:textId="01BE6DB5" w:rsidR="00A974D0" w:rsidRDefault="00A974D0" w:rsidP="00CD6BC4">
            <w:pPr>
              <w:rPr>
                <w:noProof/>
              </w:rPr>
            </w:pPr>
            <w:r>
              <w:rPr>
                <w:noProof/>
              </w:rPr>
              <w:lastRenderedPageBreak/>
              <w:drawing>
                <wp:anchor distT="0" distB="0" distL="114300" distR="114300" simplePos="0" relativeHeight="251669504" behindDoc="0" locked="0" layoutInCell="1" allowOverlap="1" wp14:anchorId="4678EBF7" wp14:editId="2EEB00DE">
                  <wp:simplePos x="0" y="0"/>
                  <wp:positionH relativeFrom="column">
                    <wp:posOffset>96520</wp:posOffset>
                  </wp:positionH>
                  <wp:positionV relativeFrom="paragraph">
                    <wp:posOffset>133350</wp:posOffset>
                  </wp:positionV>
                  <wp:extent cx="1231265" cy="981710"/>
                  <wp:effectExtent l="0" t="0" r="6985" b="889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31265" cy="981710"/>
                          </a:xfrm>
                          <a:prstGeom prst="rect">
                            <a:avLst/>
                          </a:prstGeom>
                          <a:noFill/>
                        </pic:spPr>
                      </pic:pic>
                    </a:graphicData>
                  </a:graphic>
                </wp:anchor>
              </w:drawing>
            </w:r>
          </w:p>
        </w:tc>
        <w:tc>
          <w:tcPr>
            <w:tcW w:w="7724" w:type="dxa"/>
          </w:tcPr>
          <w:p w14:paraId="5170FC2D" w14:textId="77777777" w:rsidR="007A3942" w:rsidRPr="00D55657" w:rsidRDefault="000659FD" w:rsidP="007A3942">
            <w:pPr>
              <w:rPr>
                <w:rFonts w:ascii="Arial" w:eastAsia="Century Gothic" w:hAnsi="Arial" w:cs="Arial"/>
                <w:b/>
                <w:color w:val="auto"/>
                <w:sz w:val="28"/>
                <w:szCs w:val="28"/>
              </w:rPr>
            </w:pPr>
            <w:r w:rsidRPr="00D55657">
              <w:rPr>
                <w:rFonts w:ascii="Arial" w:eastAsia="Century Gothic" w:hAnsi="Arial" w:cs="Arial"/>
                <w:b/>
                <w:color w:val="auto"/>
                <w:sz w:val="28"/>
                <w:szCs w:val="28"/>
              </w:rPr>
              <w:t>Future Meeting Date</w:t>
            </w:r>
            <w:r w:rsidR="007A3942" w:rsidRPr="00D55657">
              <w:rPr>
                <w:rFonts w:ascii="Arial" w:eastAsia="Century Gothic" w:hAnsi="Arial" w:cs="Arial"/>
                <w:b/>
                <w:color w:val="auto"/>
                <w:sz w:val="28"/>
                <w:szCs w:val="28"/>
              </w:rPr>
              <w:t>s</w:t>
            </w:r>
          </w:p>
          <w:p w14:paraId="3A1C7041" w14:textId="77777777" w:rsidR="007A3942" w:rsidRPr="00D55657" w:rsidRDefault="007A3942" w:rsidP="007A3942">
            <w:pPr>
              <w:rPr>
                <w:rFonts w:ascii="Arial" w:hAnsi="Arial" w:cs="Arial"/>
                <w:color w:val="auto"/>
                <w:sz w:val="28"/>
                <w:szCs w:val="28"/>
              </w:rPr>
            </w:pPr>
          </w:p>
          <w:p w14:paraId="700B52D7" w14:textId="23B29523" w:rsidR="007A3942" w:rsidRPr="00D55657" w:rsidRDefault="00D55657" w:rsidP="007A3942">
            <w:pPr>
              <w:tabs>
                <w:tab w:val="left" w:pos="2880"/>
              </w:tabs>
              <w:rPr>
                <w:rFonts w:ascii="Arial" w:hAnsi="Arial" w:cs="Arial"/>
                <w:color w:val="auto"/>
                <w:sz w:val="28"/>
                <w:szCs w:val="28"/>
              </w:rPr>
            </w:pPr>
            <w:r w:rsidRPr="00D55657">
              <w:rPr>
                <w:rFonts w:ascii="Arial" w:hAnsi="Arial" w:cs="Arial"/>
                <w:color w:val="auto"/>
                <w:sz w:val="28"/>
                <w:szCs w:val="28"/>
              </w:rPr>
              <w:t>All dates have been put in the calendar and are attached.</w:t>
            </w:r>
          </w:p>
          <w:p w14:paraId="15102AB9" w14:textId="2843A7DE" w:rsidR="00D55657" w:rsidRPr="00D55657" w:rsidRDefault="00D55657" w:rsidP="007A3942">
            <w:pPr>
              <w:tabs>
                <w:tab w:val="left" w:pos="2880"/>
              </w:tabs>
              <w:rPr>
                <w:rFonts w:ascii="Arial" w:hAnsi="Arial" w:cs="Arial"/>
                <w:color w:val="auto"/>
                <w:sz w:val="28"/>
                <w:szCs w:val="28"/>
              </w:rPr>
            </w:pPr>
          </w:p>
          <w:p w14:paraId="3BB37062" w14:textId="5A8ACA30" w:rsidR="00D55657" w:rsidRPr="00D55657" w:rsidRDefault="00D55657" w:rsidP="00D55657">
            <w:pPr>
              <w:pStyle w:val="xmsonormal"/>
              <w:rPr>
                <w:rFonts w:ascii="Aptos" w:hAnsi="Aptos"/>
                <w:sz w:val="24"/>
                <w:szCs w:val="24"/>
              </w:rPr>
            </w:pPr>
            <w:r w:rsidRPr="00D55657">
              <w:rPr>
                <w:rFonts w:ascii="Arial" w:hAnsi="Arial" w:cs="Arial"/>
                <w:sz w:val="28"/>
                <w:szCs w:val="28"/>
              </w:rPr>
              <w:t>The next meeting is on Thursday 4</w:t>
            </w:r>
            <w:r w:rsidRPr="00D55657">
              <w:rPr>
                <w:rFonts w:ascii="Arial" w:hAnsi="Arial" w:cs="Arial"/>
                <w:sz w:val="28"/>
                <w:szCs w:val="28"/>
                <w:vertAlign w:val="superscript"/>
              </w:rPr>
              <w:t>th</w:t>
            </w:r>
            <w:r w:rsidRPr="00D55657">
              <w:rPr>
                <w:rFonts w:ascii="Arial" w:hAnsi="Arial" w:cs="Arial"/>
                <w:sz w:val="28"/>
                <w:szCs w:val="28"/>
              </w:rPr>
              <w:t xml:space="preserve"> June at Hillside </w:t>
            </w:r>
            <w:r w:rsidRPr="00D55657">
              <w:rPr>
                <w:rFonts w:ascii="Aptos" w:hAnsi="Aptos"/>
                <w:b/>
                <w:bCs/>
                <w:sz w:val="24"/>
                <w:szCs w:val="24"/>
              </w:rPr>
              <w:t xml:space="preserve"> </w:t>
            </w:r>
            <w:r w:rsidRPr="00D55657">
              <w:rPr>
                <w:rFonts w:ascii="Arial" w:hAnsi="Arial" w:cs="Arial"/>
                <w:sz w:val="28"/>
                <w:szCs w:val="28"/>
              </w:rPr>
              <w:t>Enterprise Centre, Beeston Rd, Holbeck, Leeds LS11 8ND from 10.30am to 12.30pm</w:t>
            </w:r>
          </w:p>
          <w:p w14:paraId="468BAD04" w14:textId="6DEB3E9C" w:rsidR="00D55657" w:rsidRPr="00D55657" w:rsidRDefault="00D55657" w:rsidP="007A3942">
            <w:pPr>
              <w:tabs>
                <w:tab w:val="left" w:pos="2880"/>
              </w:tabs>
              <w:rPr>
                <w:rFonts w:ascii="Arial" w:hAnsi="Arial" w:cs="Arial"/>
                <w:color w:val="auto"/>
                <w:sz w:val="28"/>
                <w:szCs w:val="28"/>
              </w:rPr>
            </w:pPr>
          </w:p>
          <w:p w14:paraId="05201975" w14:textId="04FC4708" w:rsidR="00035F1C" w:rsidRPr="00D55657" w:rsidRDefault="00B47B1E" w:rsidP="00CD6BC4">
            <w:pPr>
              <w:rPr>
                <w:rFonts w:ascii="Arial" w:eastAsia="Century Gothic" w:hAnsi="Arial" w:cs="Arial"/>
                <w:bCs/>
                <w:color w:val="auto"/>
                <w:sz w:val="28"/>
                <w:szCs w:val="28"/>
              </w:rPr>
            </w:pPr>
            <w:r w:rsidRPr="00D55657">
              <w:rPr>
                <w:rFonts w:ascii="Arial" w:eastAsia="Century Gothic" w:hAnsi="Arial" w:cs="Arial"/>
                <w:bCs/>
                <w:color w:val="auto"/>
                <w:sz w:val="28"/>
                <w:szCs w:val="28"/>
              </w:rPr>
              <w:t xml:space="preserve"> </w:t>
            </w:r>
          </w:p>
          <w:p w14:paraId="6EE819F0" w14:textId="77777777" w:rsidR="00DE4655" w:rsidRPr="00D55657" w:rsidRDefault="0084298E" w:rsidP="00CD6BC4">
            <w:pPr>
              <w:rPr>
                <w:rFonts w:ascii="Arial" w:eastAsia="Century Gothic" w:hAnsi="Arial" w:cs="Arial"/>
                <w:bCs/>
                <w:color w:val="auto"/>
                <w:sz w:val="28"/>
                <w:szCs w:val="28"/>
              </w:rPr>
            </w:pPr>
            <w:r w:rsidRPr="00D55657">
              <w:rPr>
                <w:rFonts w:ascii="Arial" w:eastAsia="Century Gothic" w:hAnsi="Arial" w:cs="Arial"/>
                <w:bCs/>
                <w:color w:val="auto"/>
                <w:sz w:val="28"/>
                <w:szCs w:val="28"/>
              </w:rPr>
              <w:t xml:space="preserve">Future dates for 2026-2027 were circulated.  </w:t>
            </w:r>
            <w:r w:rsidR="00DE4655" w:rsidRPr="00D55657">
              <w:rPr>
                <w:rFonts w:ascii="Arial" w:eastAsia="Century Gothic" w:hAnsi="Arial" w:cs="Arial"/>
                <w:bCs/>
                <w:color w:val="auto"/>
                <w:sz w:val="28"/>
                <w:szCs w:val="28"/>
              </w:rPr>
              <w:t>The group revisited whether to have more in person meetings but concluded the challenges of finding and funding a venue might be a barrier to this.</w:t>
            </w:r>
          </w:p>
          <w:p w14:paraId="36E3CD2B" w14:textId="74EAB0D3" w:rsidR="00DE4655" w:rsidRPr="00D55657" w:rsidRDefault="00DE4655" w:rsidP="00CD6BC4">
            <w:pPr>
              <w:rPr>
                <w:rFonts w:ascii="Arial" w:eastAsia="Century Gothic" w:hAnsi="Arial" w:cs="Arial"/>
                <w:bCs/>
                <w:color w:val="auto"/>
                <w:sz w:val="28"/>
                <w:szCs w:val="28"/>
              </w:rPr>
            </w:pPr>
            <w:r w:rsidRPr="00D55657">
              <w:rPr>
                <w:rFonts w:ascii="Arial" w:eastAsia="Century Gothic" w:hAnsi="Arial" w:cs="Arial"/>
                <w:bCs/>
                <w:color w:val="auto"/>
                <w:sz w:val="28"/>
                <w:szCs w:val="28"/>
              </w:rPr>
              <w:t>CL suggested inviting Neena Punn</w:t>
            </w:r>
            <w:r w:rsidR="00D55657" w:rsidRPr="00D55657">
              <w:rPr>
                <w:rFonts w:ascii="Arial" w:eastAsia="Century Gothic" w:hAnsi="Arial" w:cs="Arial"/>
                <w:bCs/>
                <w:color w:val="auto"/>
                <w:sz w:val="28"/>
                <w:szCs w:val="28"/>
              </w:rPr>
              <w:t>u (</w:t>
            </w:r>
            <w:r w:rsidRPr="00D55657">
              <w:rPr>
                <w:rFonts w:ascii="Arial" w:eastAsia="Century Gothic" w:hAnsi="Arial" w:cs="Arial"/>
                <w:bCs/>
                <w:color w:val="auto"/>
                <w:sz w:val="28"/>
                <w:szCs w:val="28"/>
              </w:rPr>
              <w:t>Senior Policy &amp; Performance Officer – Equality &amp; Hate Crime</w:t>
            </w:r>
            <w:r w:rsidR="00D55657" w:rsidRPr="00D55657">
              <w:rPr>
                <w:rFonts w:ascii="Arial" w:eastAsia="Century Gothic" w:hAnsi="Arial" w:cs="Arial"/>
                <w:bCs/>
                <w:color w:val="auto"/>
                <w:sz w:val="28"/>
                <w:szCs w:val="28"/>
              </w:rPr>
              <w:t xml:space="preserve"> in the Safer and Stronger Communities team) to</w:t>
            </w:r>
            <w:r w:rsidRPr="00D55657">
              <w:rPr>
                <w:rFonts w:ascii="Arial" w:eastAsia="Century Gothic" w:hAnsi="Arial" w:cs="Arial"/>
                <w:bCs/>
                <w:color w:val="auto"/>
                <w:sz w:val="28"/>
                <w:szCs w:val="28"/>
              </w:rPr>
              <w:t xml:space="preserve"> the next meeting to </w:t>
            </w:r>
            <w:r w:rsidR="00D55657" w:rsidRPr="00D55657">
              <w:rPr>
                <w:rFonts w:ascii="Arial" w:eastAsia="Century Gothic" w:hAnsi="Arial" w:cs="Arial"/>
                <w:bCs/>
                <w:color w:val="auto"/>
                <w:sz w:val="28"/>
                <w:szCs w:val="28"/>
              </w:rPr>
              <w:t>talk about their work</w:t>
            </w:r>
          </w:p>
          <w:p w14:paraId="16AAB12B" w14:textId="77777777" w:rsidR="00DE4655" w:rsidRPr="00D55657" w:rsidRDefault="00DE4655" w:rsidP="00CD6BC4">
            <w:pPr>
              <w:rPr>
                <w:rFonts w:ascii="Arial" w:eastAsia="Century Gothic" w:hAnsi="Arial" w:cs="Arial"/>
                <w:bCs/>
                <w:color w:val="auto"/>
                <w:sz w:val="28"/>
                <w:szCs w:val="28"/>
              </w:rPr>
            </w:pPr>
          </w:p>
          <w:p w14:paraId="1D470F0C" w14:textId="5893120F" w:rsidR="001962F6" w:rsidRPr="00D55657" w:rsidRDefault="00D55657" w:rsidP="00D55657">
            <w:pPr>
              <w:rPr>
                <w:rFonts w:ascii="Arial" w:eastAsia="Century Gothic" w:hAnsi="Arial" w:cs="Arial"/>
                <w:bCs/>
                <w:color w:val="auto"/>
                <w:sz w:val="28"/>
                <w:szCs w:val="28"/>
              </w:rPr>
            </w:pPr>
            <w:r w:rsidRPr="00D55657">
              <w:rPr>
                <w:rFonts w:ascii="Arial" w:eastAsia="Century Gothic" w:hAnsi="Arial" w:cs="Arial"/>
                <w:bCs/>
                <w:color w:val="auto"/>
                <w:sz w:val="28"/>
                <w:szCs w:val="28"/>
              </w:rPr>
              <w:t>The group agreed.</w:t>
            </w:r>
          </w:p>
        </w:tc>
      </w:tr>
    </w:tbl>
    <w:p w14:paraId="2762B9E6" w14:textId="60325EAA" w:rsidR="00EA7D06" w:rsidRPr="00152019" w:rsidRDefault="00ED205E" w:rsidP="00152019">
      <w:r w:rsidRPr="00152019">
        <w:t xml:space="preserve"> </w:t>
      </w:r>
    </w:p>
    <w:sectPr w:rsidR="00EA7D06" w:rsidRPr="00152019">
      <w:headerReference w:type="even" r:id="rId23"/>
      <w:headerReference w:type="default" r:id="rId24"/>
      <w:footerReference w:type="even" r:id="rId25"/>
      <w:footerReference w:type="default" r:id="rId26"/>
      <w:headerReference w:type="first" r:id="rId27"/>
      <w:footerReference w:type="first" r:id="rId28"/>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BF52C" w14:textId="77777777" w:rsidR="00EC50B9" w:rsidRDefault="00EC50B9" w:rsidP="00EC50B9">
      <w:pPr>
        <w:spacing w:after="0" w:line="240" w:lineRule="auto"/>
      </w:pPr>
      <w:r>
        <w:separator/>
      </w:r>
    </w:p>
  </w:endnote>
  <w:endnote w:type="continuationSeparator" w:id="0">
    <w:p w14:paraId="256AF2CF" w14:textId="77777777" w:rsidR="00EC50B9" w:rsidRDefault="00EC50B9" w:rsidP="00EC50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3C5A7" w14:textId="77777777" w:rsidR="00EC50B9" w:rsidRDefault="00EC50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9644C" w14:textId="77777777" w:rsidR="00EC50B9" w:rsidRDefault="00EC50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F079B" w14:textId="77777777" w:rsidR="00EC50B9" w:rsidRDefault="00EC50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07AA8" w14:textId="77777777" w:rsidR="00EC50B9" w:rsidRDefault="00EC50B9" w:rsidP="00EC50B9">
      <w:pPr>
        <w:spacing w:after="0" w:line="240" w:lineRule="auto"/>
      </w:pPr>
      <w:r>
        <w:separator/>
      </w:r>
    </w:p>
  </w:footnote>
  <w:footnote w:type="continuationSeparator" w:id="0">
    <w:p w14:paraId="6946CDC1" w14:textId="77777777" w:rsidR="00EC50B9" w:rsidRDefault="00EC50B9" w:rsidP="00EC50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74085" w14:textId="77777777" w:rsidR="00EC50B9" w:rsidRDefault="00EC50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5343678"/>
      <w:docPartObj>
        <w:docPartGallery w:val="Watermarks"/>
        <w:docPartUnique/>
      </w:docPartObj>
    </w:sdtPr>
    <w:sdtEndPr/>
    <w:sdtContent>
      <w:p w14:paraId="40A738C7" w14:textId="46F73A0C" w:rsidR="00EC50B9" w:rsidRDefault="00D64A13">
        <w:pPr>
          <w:pStyle w:val="Header"/>
        </w:pPr>
        <w:r>
          <w:pict w14:anchorId="405696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55501" w14:textId="77777777" w:rsidR="00EC50B9" w:rsidRDefault="00EC50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63432"/>
    <w:multiLevelType w:val="hybridMultilevel"/>
    <w:tmpl w:val="C1BA9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9266DF"/>
    <w:multiLevelType w:val="hybridMultilevel"/>
    <w:tmpl w:val="87F8E032"/>
    <w:lvl w:ilvl="0" w:tplc="A1D29886">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D84EA5A">
      <w:start w:val="1"/>
      <w:numFmt w:val="bullet"/>
      <w:lvlText w:val="o"/>
      <w:lvlJc w:val="left"/>
      <w:pPr>
        <w:ind w:left="15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CCE3298">
      <w:start w:val="1"/>
      <w:numFmt w:val="bullet"/>
      <w:lvlText w:val="▪"/>
      <w:lvlJc w:val="left"/>
      <w:pPr>
        <w:ind w:left="22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E384664">
      <w:start w:val="1"/>
      <w:numFmt w:val="bullet"/>
      <w:lvlText w:val="•"/>
      <w:lvlJc w:val="left"/>
      <w:pPr>
        <w:ind w:left="29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C8652DE">
      <w:start w:val="1"/>
      <w:numFmt w:val="bullet"/>
      <w:lvlText w:val="o"/>
      <w:lvlJc w:val="left"/>
      <w:pPr>
        <w:ind w:left="37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1624A36">
      <w:start w:val="1"/>
      <w:numFmt w:val="bullet"/>
      <w:lvlText w:val="▪"/>
      <w:lvlJc w:val="left"/>
      <w:pPr>
        <w:ind w:left="44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89CD738">
      <w:start w:val="1"/>
      <w:numFmt w:val="bullet"/>
      <w:lvlText w:val="•"/>
      <w:lvlJc w:val="left"/>
      <w:pPr>
        <w:ind w:left="51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ED2DE3E">
      <w:start w:val="1"/>
      <w:numFmt w:val="bullet"/>
      <w:lvlText w:val="o"/>
      <w:lvlJc w:val="left"/>
      <w:pPr>
        <w:ind w:left="58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B1A9E32">
      <w:start w:val="1"/>
      <w:numFmt w:val="bullet"/>
      <w:lvlText w:val="▪"/>
      <w:lvlJc w:val="left"/>
      <w:pPr>
        <w:ind w:left="65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DDA6096"/>
    <w:multiLevelType w:val="hybridMultilevel"/>
    <w:tmpl w:val="88FE1004"/>
    <w:lvl w:ilvl="0" w:tplc="F09AF0F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047FCB"/>
    <w:multiLevelType w:val="hybridMultilevel"/>
    <w:tmpl w:val="C2083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EB61BF"/>
    <w:multiLevelType w:val="hybridMultilevel"/>
    <w:tmpl w:val="B816C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E63300"/>
    <w:multiLevelType w:val="hybridMultilevel"/>
    <w:tmpl w:val="DDC8CC64"/>
    <w:lvl w:ilvl="0" w:tplc="08090001">
      <w:start w:val="1"/>
      <w:numFmt w:val="bullet"/>
      <w:lvlText w:val=""/>
      <w:lvlJc w:val="left"/>
      <w:pPr>
        <w:ind w:left="720" w:hanging="360"/>
      </w:pPr>
      <w:rPr>
        <w:rFonts w:ascii="Symbol" w:hAnsi="Symbol" w:hint="default"/>
      </w:rPr>
    </w:lvl>
    <w:lvl w:ilvl="1" w:tplc="43D6B8E0">
      <w:numFmt w:val="bullet"/>
      <w:lvlText w:val="•"/>
      <w:lvlJc w:val="left"/>
      <w:pPr>
        <w:ind w:left="1800" w:hanging="72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D4467E"/>
    <w:multiLevelType w:val="hybridMultilevel"/>
    <w:tmpl w:val="032CE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417ADD"/>
    <w:multiLevelType w:val="hybridMultilevel"/>
    <w:tmpl w:val="94669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0A4218"/>
    <w:multiLevelType w:val="hybridMultilevel"/>
    <w:tmpl w:val="A8BA8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835FF7"/>
    <w:multiLevelType w:val="hybridMultilevel"/>
    <w:tmpl w:val="E41230A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960E9A"/>
    <w:multiLevelType w:val="hybridMultilevel"/>
    <w:tmpl w:val="B5AAA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2D284F"/>
    <w:multiLevelType w:val="hybridMultilevel"/>
    <w:tmpl w:val="4D507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7C0B24"/>
    <w:multiLevelType w:val="hybridMultilevel"/>
    <w:tmpl w:val="0A220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525006"/>
    <w:multiLevelType w:val="hybridMultilevel"/>
    <w:tmpl w:val="809C8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8B244B"/>
    <w:multiLevelType w:val="hybridMultilevel"/>
    <w:tmpl w:val="9168B27C"/>
    <w:lvl w:ilvl="0" w:tplc="F6FCCA88">
      <w:start w:val="1"/>
      <w:numFmt w:val="bullet"/>
      <w:lvlText w:val="•"/>
      <w:lvlJc w:val="left"/>
      <w:pPr>
        <w:ind w:left="14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DF68DF2">
      <w:start w:val="1"/>
      <w:numFmt w:val="bullet"/>
      <w:lvlText w:val="o"/>
      <w:lvlJc w:val="left"/>
      <w:pPr>
        <w:ind w:left="22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4E81928">
      <w:start w:val="1"/>
      <w:numFmt w:val="bullet"/>
      <w:lvlText w:val="▪"/>
      <w:lvlJc w:val="left"/>
      <w:pPr>
        <w:ind w:left="29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780AF4A">
      <w:start w:val="1"/>
      <w:numFmt w:val="bullet"/>
      <w:lvlText w:val="•"/>
      <w:lvlJc w:val="left"/>
      <w:pPr>
        <w:ind w:left="3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4D608DC">
      <w:start w:val="1"/>
      <w:numFmt w:val="bullet"/>
      <w:lvlText w:val="o"/>
      <w:lvlJc w:val="left"/>
      <w:pPr>
        <w:ind w:left="44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1BAD8B0">
      <w:start w:val="1"/>
      <w:numFmt w:val="bullet"/>
      <w:lvlText w:val="▪"/>
      <w:lvlJc w:val="left"/>
      <w:pPr>
        <w:ind w:left="51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A707F38">
      <w:start w:val="1"/>
      <w:numFmt w:val="bullet"/>
      <w:lvlText w:val="•"/>
      <w:lvlJc w:val="left"/>
      <w:pPr>
        <w:ind w:left="58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AB03AAA">
      <w:start w:val="1"/>
      <w:numFmt w:val="bullet"/>
      <w:lvlText w:val="o"/>
      <w:lvlJc w:val="left"/>
      <w:pPr>
        <w:ind w:left="65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F7E4212">
      <w:start w:val="1"/>
      <w:numFmt w:val="bullet"/>
      <w:lvlText w:val="▪"/>
      <w:lvlJc w:val="left"/>
      <w:pPr>
        <w:ind w:left="73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548068CF"/>
    <w:multiLevelType w:val="hybridMultilevel"/>
    <w:tmpl w:val="3692F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030B06"/>
    <w:multiLevelType w:val="hybridMultilevel"/>
    <w:tmpl w:val="32ECD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DE5FB4"/>
    <w:multiLevelType w:val="hybridMultilevel"/>
    <w:tmpl w:val="956CE24A"/>
    <w:lvl w:ilvl="0" w:tplc="08090001">
      <w:start w:val="1"/>
      <w:numFmt w:val="bullet"/>
      <w:lvlText w:val=""/>
      <w:lvlJc w:val="left"/>
      <w:pPr>
        <w:ind w:left="802" w:hanging="360"/>
      </w:pPr>
      <w:rPr>
        <w:rFonts w:ascii="Symbol" w:hAnsi="Symbol" w:hint="default"/>
      </w:rPr>
    </w:lvl>
    <w:lvl w:ilvl="1" w:tplc="08090003" w:tentative="1">
      <w:start w:val="1"/>
      <w:numFmt w:val="bullet"/>
      <w:lvlText w:val="o"/>
      <w:lvlJc w:val="left"/>
      <w:pPr>
        <w:ind w:left="1522" w:hanging="360"/>
      </w:pPr>
      <w:rPr>
        <w:rFonts w:ascii="Courier New" w:hAnsi="Courier New" w:cs="Courier New" w:hint="default"/>
      </w:rPr>
    </w:lvl>
    <w:lvl w:ilvl="2" w:tplc="08090005" w:tentative="1">
      <w:start w:val="1"/>
      <w:numFmt w:val="bullet"/>
      <w:lvlText w:val=""/>
      <w:lvlJc w:val="left"/>
      <w:pPr>
        <w:ind w:left="2242" w:hanging="360"/>
      </w:pPr>
      <w:rPr>
        <w:rFonts w:ascii="Wingdings" w:hAnsi="Wingdings" w:hint="default"/>
      </w:rPr>
    </w:lvl>
    <w:lvl w:ilvl="3" w:tplc="08090001" w:tentative="1">
      <w:start w:val="1"/>
      <w:numFmt w:val="bullet"/>
      <w:lvlText w:val=""/>
      <w:lvlJc w:val="left"/>
      <w:pPr>
        <w:ind w:left="2962" w:hanging="360"/>
      </w:pPr>
      <w:rPr>
        <w:rFonts w:ascii="Symbol" w:hAnsi="Symbol" w:hint="default"/>
      </w:rPr>
    </w:lvl>
    <w:lvl w:ilvl="4" w:tplc="08090003" w:tentative="1">
      <w:start w:val="1"/>
      <w:numFmt w:val="bullet"/>
      <w:lvlText w:val="o"/>
      <w:lvlJc w:val="left"/>
      <w:pPr>
        <w:ind w:left="3682" w:hanging="360"/>
      </w:pPr>
      <w:rPr>
        <w:rFonts w:ascii="Courier New" w:hAnsi="Courier New" w:cs="Courier New" w:hint="default"/>
      </w:rPr>
    </w:lvl>
    <w:lvl w:ilvl="5" w:tplc="08090005" w:tentative="1">
      <w:start w:val="1"/>
      <w:numFmt w:val="bullet"/>
      <w:lvlText w:val=""/>
      <w:lvlJc w:val="left"/>
      <w:pPr>
        <w:ind w:left="4402" w:hanging="360"/>
      </w:pPr>
      <w:rPr>
        <w:rFonts w:ascii="Wingdings" w:hAnsi="Wingdings" w:hint="default"/>
      </w:rPr>
    </w:lvl>
    <w:lvl w:ilvl="6" w:tplc="08090001" w:tentative="1">
      <w:start w:val="1"/>
      <w:numFmt w:val="bullet"/>
      <w:lvlText w:val=""/>
      <w:lvlJc w:val="left"/>
      <w:pPr>
        <w:ind w:left="5122" w:hanging="360"/>
      </w:pPr>
      <w:rPr>
        <w:rFonts w:ascii="Symbol" w:hAnsi="Symbol" w:hint="default"/>
      </w:rPr>
    </w:lvl>
    <w:lvl w:ilvl="7" w:tplc="08090003" w:tentative="1">
      <w:start w:val="1"/>
      <w:numFmt w:val="bullet"/>
      <w:lvlText w:val="o"/>
      <w:lvlJc w:val="left"/>
      <w:pPr>
        <w:ind w:left="5842" w:hanging="360"/>
      </w:pPr>
      <w:rPr>
        <w:rFonts w:ascii="Courier New" w:hAnsi="Courier New" w:cs="Courier New" w:hint="default"/>
      </w:rPr>
    </w:lvl>
    <w:lvl w:ilvl="8" w:tplc="08090005" w:tentative="1">
      <w:start w:val="1"/>
      <w:numFmt w:val="bullet"/>
      <w:lvlText w:val=""/>
      <w:lvlJc w:val="left"/>
      <w:pPr>
        <w:ind w:left="6562" w:hanging="360"/>
      </w:pPr>
      <w:rPr>
        <w:rFonts w:ascii="Wingdings" w:hAnsi="Wingdings" w:hint="default"/>
      </w:rPr>
    </w:lvl>
  </w:abstractNum>
  <w:abstractNum w:abstractNumId="18" w15:restartNumberingAfterBreak="0">
    <w:nsid w:val="5C99195B"/>
    <w:multiLevelType w:val="hybridMultilevel"/>
    <w:tmpl w:val="BBA67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F94FD0"/>
    <w:multiLevelType w:val="hybridMultilevel"/>
    <w:tmpl w:val="2C426B9C"/>
    <w:lvl w:ilvl="0" w:tplc="2F92584E">
      <w:numFmt w:val="bullet"/>
      <w:lvlText w:val="-"/>
      <w:lvlJc w:val="left"/>
      <w:pPr>
        <w:ind w:left="720" w:hanging="360"/>
      </w:pPr>
      <w:rPr>
        <w:rFonts w:ascii="Arial" w:eastAsia="Times New Roman" w:hAnsi="Arial" w:cs="Arial" w:hint="default"/>
        <w:color w:val="000000"/>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710A9C"/>
    <w:multiLevelType w:val="hybridMultilevel"/>
    <w:tmpl w:val="89589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7B06D8"/>
    <w:multiLevelType w:val="hybridMultilevel"/>
    <w:tmpl w:val="9B603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8B7F38"/>
    <w:multiLevelType w:val="hybridMultilevel"/>
    <w:tmpl w:val="9C2E3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6A3141"/>
    <w:multiLevelType w:val="hybridMultilevel"/>
    <w:tmpl w:val="75E2E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206CAA"/>
    <w:multiLevelType w:val="hybridMultilevel"/>
    <w:tmpl w:val="EADA5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A72428"/>
    <w:multiLevelType w:val="hybridMultilevel"/>
    <w:tmpl w:val="353A5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1C3B71"/>
    <w:multiLevelType w:val="hybridMultilevel"/>
    <w:tmpl w:val="285A56F2"/>
    <w:lvl w:ilvl="0" w:tplc="E68286BC">
      <w:start w:val="1"/>
      <w:numFmt w:val="bullet"/>
      <w:lvlText w:val="•"/>
      <w:lvlJc w:val="left"/>
      <w:pPr>
        <w:ind w:left="151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240B6BE">
      <w:start w:val="1"/>
      <w:numFmt w:val="bullet"/>
      <w:lvlText w:val="o"/>
      <w:lvlJc w:val="left"/>
      <w:pPr>
        <w:ind w:left="22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F980F64">
      <w:start w:val="1"/>
      <w:numFmt w:val="bullet"/>
      <w:lvlText w:val="▪"/>
      <w:lvlJc w:val="left"/>
      <w:pPr>
        <w:ind w:left="29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3B864B4">
      <w:start w:val="1"/>
      <w:numFmt w:val="bullet"/>
      <w:lvlText w:val="•"/>
      <w:lvlJc w:val="left"/>
      <w:pPr>
        <w:ind w:left="3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0BEBFCE">
      <w:start w:val="1"/>
      <w:numFmt w:val="bullet"/>
      <w:lvlText w:val="o"/>
      <w:lvlJc w:val="left"/>
      <w:pPr>
        <w:ind w:left="44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A828748">
      <w:start w:val="1"/>
      <w:numFmt w:val="bullet"/>
      <w:lvlText w:val="▪"/>
      <w:lvlJc w:val="left"/>
      <w:pPr>
        <w:ind w:left="51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1B88F62">
      <w:start w:val="1"/>
      <w:numFmt w:val="bullet"/>
      <w:lvlText w:val="•"/>
      <w:lvlJc w:val="left"/>
      <w:pPr>
        <w:ind w:left="58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9EC8BB4">
      <w:start w:val="1"/>
      <w:numFmt w:val="bullet"/>
      <w:lvlText w:val="o"/>
      <w:lvlJc w:val="left"/>
      <w:pPr>
        <w:ind w:left="65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0CC08D6">
      <w:start w:val="1"/>
      <w:numFmt w:val="bullet"/>
      <w:lvlText w:val="▪"/>
      <w:lvlJc w:val="left"/>
      <w:pPr>
        <w:ind w:left="73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72160D32"/>
    <w:multiLevelType w:val="hybridMultilevel"/>
    <w:tmpl w:val="E558E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2D772C"/>
    <w:multiLevelType w:val="hybridMultilevel"/>
    <w:tmpl w:val="630C2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BB40E8"/>
    <w:multiLevelType w:val="hybridMultilevel"/>
    <w:tmpl w:val="6C348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801491"/>
    <w:multiLevelType w:val="hybridMultilevel"/>
    <w:tmpl w:val="4E3E0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096C41"/>
    <w:multiLevelType w:val="hybridMultilevel"/>
    <w:tmpl w:val="9F867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26"/>
  </w:num>
  <w:num w:numId="3">
    <w:abstractNumId w:val="1"/>
  </w:num>
  <w:num w:numId="4">
    <w:abstractNumId w:val="10"/>
  </w:num>
  <w:num w:numId="5">
    <w:abstractNumId w:val="31"/>
  </w:num>
  <w:num w:numId="6">
    <w:abstractNumId w:val="13"/>
  </w:num>
  <w:num w:numId="7">
    <w:abstractNumId w:val="17"/>
  </w:num>
  <w:num w:numId="8">
    <w:abstractNumId w:val="27"/>
  </w:num>
  <w:num w:numId="9">
    <w:abstractNumId w:val="20"/>
  </w:num>
  <w:num w:numId="10">
    <w:abstractNumId w:val="8"/>
  </w:num>
  <w:num w:numId="11">
    <w:abstractNumId w:val="3"/>
  </w:num>
  <w:num w:numId="12">
    <w:abstractNumId w:val="25"/>
  </w:num>
  <w:num w:numId="13">
    <w:abstractNumId w:val="9"/>
  </w:num>
  <w:num w:numId="14">
    <w:abstractNumId w:val="18"/>
  </w:num>
  <w:num w:numId="15">
    <w:abstractNumId w:val="30"/>
  </w:num>
  <w:num w:numId="16">
    <w:abstractNumId w:val="24"/>
  </w:num>
  <w:num w:numId="17">
    <w:abstractNumId w:val="0"/>
  </w:num>
  <w:num w:numId="18">
    <w:abstractNumId w:val="23"/>
  </w:num>
  <w:num w:numId="19">
    <w:abstractNumId w:val="16"/>
  </w:num>
  <w:num w:numId="20">
    <w:abstractNumId w:val="4"/>
  </w:num>
  <w:num w:numId="21">
    <w:abstractNumId w:val="5"/>
  </w:num>
  <w:num w:numId="22">
    <w:abstractNumId w:val="12"/>
  </w:num>
  <w:num w:numId="23">
    <w:abstractNumId w:val="28"/>
  </w:num>
  <w:num w:numId="24">
    <w:abstractNumId w:val="22"/>
  </w:num>
  <w:num w:numId="25">
    <w:abstractNumId w:val="7"/>
  </w:num>
  <w:num w:numId="26">
    <w:abstractNumId w:val="11"/>
  </w:num>
  <w:num w:numId="27">
    <w:abstractNumId w:val="6"/>
  </w:num>
  <w:num w:numId="28">
    <w:abstractNumId w:val="29"/>
  </w:num>
  <w:num w:numId="29">
    <w:abstractNumId w:val="15"/>
  </w:num>
  <w:num w:numId="30">
    <w:abstractNumId w:val="21"/>
  </w:num>
  <w:num w:numId="31">
    <w:abstractNumId w:val="19"/>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D06"/>
    <w:rsid w:val="00003091"/>
    <w:rsid w:val="0001031D"/>
    <w:rsid w:val="00034DFC"/>
    <w:rsid w:val="00035F1C"/>
    <w:rsid w:val="00050821"/>
    <w:rsid w:val="00057489"/>
    <w:rsid w:val="000659FD"/>
    <w:rsid w:val="00071821"/>
    <w:rsid w:val="0008492D"/>
    <w:rsid w:val="00090058"/>
    <w:rsid w:val="00093F3C"/>
    <w:rsid w:val="000C2A1C"/>
    <w:rsid w:val="000E1267"/>
    <w:rsid w:val="0011317E"/>
    <w:rsid w:val="00137F80"/>
    <w:rsid w:val="00150D2B"/>
    <w:rsid w:val="00151D69"/>
    <w:rsid w:val="00152019"/>
    <w:rsid w:val="001962F6"/>
    <w:rsid w:val="001A0333"/>
    <w:rsid w:val="001B2B59"/>
    <w:rsid w:val="001B634C"/>
    <w:rsid w:val="001B6541"/>
    <w:rsid w:val="001D4433"/>
    <w:rsid w:val="001E4567"/>
    <w:rsid w:val="001E5460"/>
    <w:rsid w:val="001E74A2"/>
    <w:rsid w:val="00205D23"/>
    <w:rsid w:val="00220231"/>
    <w:rsid w:val="00226216"/>
    <w:rsid w:val="00256C04"/>
    <w:rsid w:val="002624F9"/>
    <w:rsid w:val="00274A0E"/>
    <w:rsid w:val="002951ED"/>
    <w:rsid w:val="002A5E0C"/>
    <w:rsid w:val="002B0775"/>
    <w:rsid w:val="002B249D"/>
    <w:rsid w:val="002D1678"/>
    <w:rsid w:val="002E3DFC"/>
    <w:rsid w:val="002F6DD8"/>
    <w:rsid w:val="00326930"/>
    <w:rsid w:val="00332B9F"/>
    <w:rsid w:val="00347E2E"/>
    <w:rsid w:val="00352785"/>
    <w:rsid w:val="003527AD"/>
    <w:rsid w:val="003566D1"/>
    <w:rsid w:val="003571F1"/>
    <w:rsid w:val="00363188"/>
    <w:rsid w:val="003A1926"/>
    <w:rsid w:val="003A3782"/>
    <w:rsid w:val="003B3C58"/>
    <w:rsid w:val="003C3C7F"/>
    <w:rsid w:val="003E07F4"/>
    <w:rsid w:val="004177DF"/>
    <w:rsid w:val="004313D2"/>
    <w:rsid w:val="004407DC"/>
    <w:rsid w:val="0044793B"/>
    <w:rsid w:val="00454014"/>
    <w:rsid w:val="00456124"/>
    <w:rsid w:val="00465B9A"/>
    <w:rsid w:val="004701DF"/>
    <w:rsid w:val="0047583E"/>
    <w:rsid w:val="00490CC8"/>
    <w:rsid w:val="004A2E63"/>
    <w:rsid w:val="004A5D86"/>
    <w:rsid w:val="004D1112"/>
    <w:rsid w:val="004D25D8"/>
    <w:rsid w:val="005015CA"/>
    <w:rsid w:val="0051495E"/>
    <w:rsid w:val="0051699F"/>
    <w:rsid w:val="00570F19"/>
    <w:rsid w:val="005724E7"/>
    <w:rsid w:val="00573CB3"/>
    <w:rsid w:val="005865D7"/>
    <w:rsid w:val="005936D7"/>
    <w:rsid w:val="0059396A"/>
    <w:rsid w:val="0059613D"/>
    <w:rsid w:val="005A0144"/>
    <w:rsid w:val="005C4E4C"/>
    <w:rsid w:val="005D78CE"/>
    <w:rsid w:val="005E6E8B"/>
    <w:rsid w:val="005F2437"/>
    <w:rsid w:val="00601EBF"/>
    <w:rsid w:val="00624002"/>
    <w:rsid w:val="00627FDD"/>
    <w:rsid w:val="006357AD"/>
    <w:rsid w:val="006427E9"/>
    <w:rsid w:val="00643A08"/>
    <w:rsid w:val="00654A93"/>
    <w:rsid w:val="0066410F"/>
    <w:rsid w:val="006644A7"/>
    <w:rsid w:val="006704F1"/>
    <w:rsid w:val="006856FD"/>
    <w:rsid w:val="006A4C5A"/>
    <w:rsid w:val="006C7DA9"/>
    <w:rsid w:val="006E0FA8"/>
    <w:rsid w:val="0071499A"/>
    <w:rsid w:val="00722ECC"/>
    <w:rsid w:val="00725EDE"/>
    <w:rsid w:val="0073447D"/>
    <w:rsid w:val="00745FF0"/>
    <w:rsid w:val="00753CBE"/>
    <w:rsid w:val="00761866"/>
    <w:rsid w:val="007849E8"/>
    <w:rsid w:val="007A28A7"/>
    <w:rsid w:val="007A3942"/>
    <w:rsid w:val="007A40D0"/>
    <w:rsid w:val="007A78D3"/>
    <w:rsid w:val="007C3B2F"/>
    <w:rsid w:val="007D04AE"/>
    <w:rsid w:val="007E1227"/>
    <w:rsid w:val="007F6B37"/>
    <w:rsid w:val="007F7D3C"/>
    <w:rsid w:val="00815442"/>
    <w:rsid w:val="0082105F"/>
    <w:rsid w:val="00826FC8"/>
    <w:rsid w:val="0084298E"/>
    <w:rsid w:val="00846EBC"/>
    <w:rsid w:val="00852385"/>
    <w:rsid w:val="00856488"/>
    <w:rsid w:val="00890546"/>
    <w:rsid w:val="00895464"/>
    <w:rsid w:val="008A3C61"/>
    <w:rsid w:val="008A6CA4"/>
    <w:rsid w:val="008B08AB"/>
    <w:rsid w:val="008B3412"/>
    <w:rsid w:val="008D4591"/>
    <w:rsid w:val="008F2A4B"/>
    <w:rsid w:val="009104E7"/>
    <w:rsid w:val="00930943"/>
    <w:rsid w:val="009370CF"/>
    <w:rsid w:val="00952204"/>
    <w:rsid w:val="00961B87"/>
    <w:rsid w:val="00964D66"/>
    <w:rsid w:val="00974F6C"/>
    <w:rsid w:val="009866F8"/>
    <w:rsid w:val="0099226C"/>
    <w:rsid w:val="009B1604"/>
    <w:rsid w:val="009C2AC7"/>
    <w:rsid w:val="009E73FC"/>
    <w:rsid w:val="009F147F"/>
    <w:rsid w:val="009F19E0"/>
    <w:rsid w:val="00A07D0A"/>
    <w:rsid w:val="00A2118A"/>
    <w:rsid w:val="00A27B30"/>
    <w:rsid w:val="00A31361"/>
    <w:rsid w:val="00A37535"/>
    <w:rsid w:val="00A37D4C"/>
    <w:rsid w:val="00A53CA4"/>
    <w:rsid w:val="00A605E0"/>
    <w:rsid w:val="00A65CEF"/>
    <w:rsid w:val="00A71856"/>
    <w:rsid w:val="00A72D05"/>
    <w:rsid w:val="00A74258"/>
    <w:rsid w:val="00A75620"/>
    <w:rsid w:val="00A82FAE"/>
    <w:rsid w:val="00A86B70"/>
    <w:rsid w:val="00A974D0"/>
    <w:rsid w:val="00AA2686"/>
    <w:rsid w:val="00AA66F0"/>
    <w:rsid w:val="00AB2FC6"/>
    <w:rsid w:val="00AD31B9"/>
    <w:rsid w:val="00AD3755"/>
    <w:rsid w:val="00AE755F"/>
    <w:rsid w:val="00B03FD9"/>
    <w:rsid w:val="00B12FD1"/>
    <w:rsid w:val="00B25148"/>
    <w:rsid w:val="00B33FF2"/>
    <w:rsid w:val="00B34E07"/>
    <w:rsid w:val="00B47B1E"/>
    <w:rsid w:val="00B61047"/>
    <w:rsid w:val="00B64961"/>
    <w:rsid w:val="00B67081"/>
    <w:rsid w:val="00B71931"/>
    <w:rsid w:val="00B75FD2"/>
    <w:rsid w:val="00B90BAA"/>
    <w:rsid w:val="00B94DE8"/>
    <w:rsid w:val="00B9759F"/>
    <w:rsid w:val="00BA2AB7"/>
    <w:rsid w:val="00BA734F"/>
    <w:rsid w:val="00BC7BE5"/>
    <w:rsid w:val="00BD3C8E"/>
    <w:rsid w:val="00BF1746"/>
    <w:rsid w:val="00C30F82"/>
    <w:rsid w:val="00C31388"/>
    <w:rsid w:val="00C44B96"/>
    <w:rsid w:val="00C50BA8"/>
    <w:rsid w:val="00C57FA2"/>
    <w:rsid w:val="00C63975"/>
    <w:rsid w:val="00C77498"/>
    <w:rsid w:val="00C835E3"/>
    <w:rsid w:val="00C87B0C"/>
    <w:rsid w:val="00C94668"/>
    <w:rsid w:val="00CA5FA8"/>
    <w:rsid w:val="00CC0DE0"/>
    <w:rsid w:val="00CD6BC4"/>
    <w:rsid w:val="00D034DA"/>
    <w:rsid w:val="00D20931"/>
    <w:rsid w:val="00D319A5"/>
    <w:rsid w:val="00D329AF"/>
    <w:rsid w:val="00D32BEC"/>
    <w:rsid w:val="00D55657"/>
    <w:rsid w:val="00D64A13"/>
    <w:rsid w:val="00D67BDF"/>
    <w:rsid w:val="00DA628B"/>
    <w:rsid w:val="00DB5E7B"/>
    <w:rsid w:val="00DB7F3D"/>
    <w:rsid w:val="00DE4655"/>
    <w:rsid w:val="00E02E7D"/>
    <w:rsid w:val="00E15002"/>
    <w:rsid w:val="00E1547A"/>
    <w:rsid w:val="00E31CCD"/>
    <w:rsid w:val="00E365D2"/>
    <w:rsid w:val="00E408FB"/>
    <w:rsid w:val="00E44B45"/>
    <w:rsid w:val="00E61FF6"/>
    <w:rsid w:val="00E65719"/>
    <w:rsid w:val="00E74B23"/>
    <w:rsid w:val="00EA2AED"/>
    <w:rsid w:val="00EA7983"/>
    <w:rsid w:val="00EA7D06"/>
    <w:rsid w:val="00EC50B9"/>
    <w:rsid w:val="00EC682F"/>
    <w:rsid w:val="00ED02B1"/>
    <w:rsid w:val="00ED205E"/>
    <w:rsid w:val="00ED4AFD"/>
    <w:rsid w:val="00ED6551"/>
    <w:rsid w:val="00EE0EE3"/>
    <w:rsid w:val="00EE19B9"/>
    <w:rsid w:val="00F01FEC"/>
    <w:rsid w:val="00F112B6"/>
    <w:rsid w:val="00F11CC6"/>
    <w:rsid w:val="00F15C3F"/>
    <w:rsid w:val="00F23743"/>
    <w:rsid w:val="00F768D9"/>
    <w:rsid w:val="00F85172"/>
    <w:rsid w:val="00F90273"/>
    <w:rsid w:val="00FF19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C62C668"/>
  <w15:docId w15:val="{416FF071-BA0F-41DE-969B-3FAC0CB41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177DF"/>
    <w:pPr>
      <w:ind w:left="720"/>
      <w:contextualSpacing/>
    </w:pPr>
  </w:style>
  <w:style w:type="character" w:customStyle="1" w:styleId="xxnormaltextrun">
    <w:name w:val="x_xnormaltextrun"/>
    <w:basedOn w:val="DefaultParagraphFont"/>
    <w:rsid w:val="006704F1"/>
  </w:style>
  <w:style w:type="character" w:styleId="Hyperlink">
    <w:name w:val="Hyperlink"/>
    <w:basedOn w:val="DefaultParagraphFont"/>
    <w:uiPriority w:val="99"/>
    <w:unhideWhenUsed/>
    <w:rsid w:val="00C57FA2"/>
    <w:rPr>
      <w:color w:val="0000FF"/>
      <w:u w:val="single"/>
    </w:rPr>
  </w:style>
  <w:style w:type="table" w:styleId="TableGrid0">
    <w:name w:val="Table Grid"/>
    <w:basedOn w:val="TableNormal"/>
    <w:uiPriority w:val="39"/>
    <w:rsid w:val="001520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C50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0B9"/>
    <w:rPr>
      <w:rFonts w:ascii="Calibri" w:eastAsia="Calibri" w:hAnsi="Calibri" w:cs="Calibri"/>
      <w:color w:val="000000"/>
    </w:rPr>
  </w:style>
  <w:style w:type="paragraph" w:styleId="Footer">
    <w:name w:val="footer"/>
    <w:basedOn w:val="Normal"/>
    <w:link w:val="FooterChar"/>
    <w:uiPriority w:val="99"/>
    <w:unhideWhenUsed/>
    <w:rsid w:val="00EC50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0B9"/>
    <w:rPr>
      <w:rFonts w:ascii="Calibri" w:eastAsia="Calibri" w:hAnsi="Calibri" w:cs="Calibri"/>
      <w:color w:val="000000"/>
    </w:rPr>
  </w:style>
  <w:style w:type="character" w:styleId="UnresolvedMention">
    <w:name w:val="Unresolved Mention"/>
    <w:basedOn w:val="DefaultParagraphFont"/>
    <w:uiPriority w:val="99"/>
    <w:semiHidden/>
    <w:unhideWhenUsed/>
    <w:rsid w:val="00ED6551"/>
    <w:rPr>
      <w:color w:val="605E5C"/>
      <w:shd w:val="clear" w:color="auto" w:fill="E1DFDD"/>
    </w:rPr>
  </w:style>
  <w:style w:type="paragraph" w:customStyle="1" w:styleId="xmsonormal">
    <w:name w:val="x_msonormal"/>
    <w:basedOn w:val="Normal"/>
    <w:rsid w:val="00D55657"/>
    <w:pPr>
      <w:spacing w:after="0" w:line="240" w:lineRule="auto"/>
    </w:pPr>
    <w:rPr>
      <w:rFonts w:eastAsiaTheme="minorHAns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5749">
      <w:bodyDiv w:val="1"/>
      <w:marLeft w:val="0"/>
      <w:marRight w:val="0"/>
      <w:marTop w:val="0"/>
      <w:marBottom w:val="0"/>
      <w:divBdr>
        <w:top w:val="none" w:sz="0" w:space="0" w:color="auto"/>
        <w:left w:val="none" w:sz="0" w:space="0" w:color="auto"/>
        <w:bottom w:val="none" w:sz="0" w:space="0" w:color="auto"/>
        <w:right w:val="none" w:sz="0" w:space="0" w:color="auto"/>
      </w:divBdr>
    </w:div>
    <w:div w:id="1449546373">
      <w:bodyDiv w:val="1"/>
      <w:marLeft w:val="0"/>
      <w:marRight w:val="0"/>
      <w:marTop w:val="0"/>
      <w:marBottom w:val="0"/>
      <w:divBdr>
        <w:top w:val="none" w:sz="0" w:space="0" w:color="auto"/>
        <w:left w:val="none" w:sz="0" w:space="0" w:color="auto"/>
        <w:bottom w:val="none" w:sz="0" w:space="0" w:color="auto"/>
        <w:right w:val="none" w:sz="0" w:space="0" w:color="auto"/>
      </w:divBdr>
    </w:div>
    <w:div w:id="1510291843">
      <w:bodyDiv w:val="1"/>
      <w:marLeft w:val="0"/>
      <w:marRight w:val="0"/>
      <w:marTop w:val="0"/>
      <w:marBottom w:val="0"/>
      <w:divBdr>
        <w:top w:val="none" w:sz="0" w:space="0" w:color="auto"/>
        <w:left w:val="none" w:sz="0" w:space="0" w:color="auto"/>
        <w:bottom w:val="none" w:sz="0" w:space="0" w:color="auto"/>
        <w:right w:val="none" w:sz="0" w:space="0" w:color="auto"/>
      </w:divBdr>
    </w:div>
    <w:div w:id="1700466364">
      <w:bodyDiv w:val="1"/>
      <w:marLeft w:val="0"/>
      <w:marRight w:val="0"/>
      <w:marTop w:val="0"/>
      <w:marBottom w:val="0"/>
      <w:divBdr>
        <w:top w:val="none" w:sz="0" w:space="0" w:color="auto"/>
        <w:left w:val="none" w:sz="0" w:space="0" w:color="auto"/>
        <w:bottom w:val="none" w:sz="0" w:space="0" w:color="auto"/>
        <w:right w:val="none" w:sz="0" w:space="0" w:color="auto"/>
      </w:divBdr>
    </w:div>
    <w:div w:id="20075867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learningdisabilityengland.org.uk/welcome/news/the-annual-conference-2026/" TargetMode="External"/><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8D699-334D-4FCE-AA07-E0B87D38A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5</Pages>
  <Words>1072</Words>
  <Characters>6111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Aspire</Company>
  <LinksUpToDate>false</LinksUpToDate>
  <CharactersWithSpaces>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Madeleine Fahy</dc:creator>
  <cp:keywords/>
  <cp:lastModifiedBy>Catherine Lee</cp:lastModifiedBy>
  <cp:revision>13</cp:revision>
  <dcterms:created xsi:type="dcterms:W3CDTF">2026-02-26T13:42:00Z</dcterms:created>
  <dcterms:modified xsi:type="dcterms:W3CDTF">2026-03-02T13:36:00Z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2024-02-22T09:04:21Z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40fda30b-1576-4167-9e72-9ad37ee1e367</vt:lpwstr>
  </property>
  <property fmtid="{D5CDD505-2E9C-101B-9397-08002B2CF9AE}" pid="7" name="MSIP_Label_defa4170-0d19-0005-0004-bc88714345d2_ActionId">
    <vt:lpwstr>ef83c46a-559d-4a7c-bc17-906a4b5af027</vt:lpwstr>
  </property>
  <property fmtid="{D5CDD505-2E9C-101B-9397-08002B2CF9AE}" pid="8" name="MSIP_Label_defa4170-0d19-0005-0004-bc88714345d2_ContentBits">
    <vt:lpwstr>0</vt:lpwstr>
  </property>
</Properties>
</file>